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7CAA6" w14:textId="77777777" w:rsidR="00A856F8" w:rsidRDefault="00A856F8" w:rsidP="006A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C96241" w14:textId="42B47095" w:rsidR="006457C3" w:rsidRDefault="00701791" w:rsidP="006A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480">
        <w:rPr>
          <w:rFonts w:ascii="Times New Roman" w:hAnsi="Times New Roman" w:cs="Times New Roman"/>
          <w:sz w:val="28"/>
          <w:szCs w:val="28"/>
        </w:rPr>
        <w:t>ПЛАН</w:t>
      </w:r>
      <w:r w:rsidRPr="00A856F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457C3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457C3" w:rsidRPr="006A7480">
        <w:rPr>
          <w:rFonts w:ascii="Times New Roman" w:hAnsi="Times New Roman" w:cs="Times New Roman"/>
          <w:sz w:val="28"/>
          <w:szCs w:val="28"/>
        </w:rPr>
        <w:t xml:space="preserve"> </w:t>
      </w:r>
      <w:r w:rsidR="006457C3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</w:p>
    <w:p w14:paraId="32FD6E66" w14:textId="4296BC1A" w:rsidR="006A7480" w:rsidRDefault="006457C3" w:rsidP="006A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ТРАВМАТИЗМА</w:t>
      </w:r>
    </w:p>
    <w:p w14:paraId="31FBF745" w14:textId="13CEF470" w:rsidR="006A7480" w:rsidRDefault="006A7480" w:rsidP="006A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2D1141">
        <w:rPr>
          <w:rFonts w:ascii="Times New Roman" w:hAnsi="Times New Roman" w:cs="Times New Roman"/>
          <w:sz w:val="28"/>
          <w:szCs w:val="28"/>
        </w:rPr>
        <w:t>20</w:t>
      </w:r>
      <w:r w:rsidR="006457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D4DFB">
        <w:rPr>
          <w:rFonts w:ascii="Times New Roman" w:hAnsi="Times New Roman" w:cs="Times New Roman"/>
          <w:sz w:val="28"/>
          <w:szCs w:val="28"/>
        </w:rPr>
        <w:t>2</w:t>
      </w:r>
      <w:r w:rsidR="002D11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7C3">
        <w:rPr>
          <w:rFonts w:ascii="Times New Roman" w:hAnsi="Times New Roman" w:cs="Times New Roman"/>
          <w:sz w:val="28"/>
          <w:szCs w:val="28"/>
        </w:rPr>
        <w:t>учебный год</w:t>
      </w:r>
    </w:p>
    <w:p w14:paraId="72D26B2B" w14:textId="77777777" w:rsidR="006A7480" w:rsidRPr="006A7480" w:rsidRDefault="006A7480" w:rsidP="006A74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8" w:type="dxa"/>
        <w:tblLayout w:type="fixed"/>
        <w:tblLook w:val="04A0" w:firstRow="1" w:lastRow="0" w:firstColumn="1" w:lastColumn="0" w:noHBand="0" w:noVBand="1"/>
      </w:tblPr>
      <w:tblGrid>
        <w:gridCol w:w="646"/>
        <w:gridCol w:w="4311"/>
        <w:gridCol w:w="2280"/>
        <w:gridCol w:w="2540"/>
        <w:gridCol w:w="11"/>
      </w:tblGrid>
      <w:tr w:rsidR="003B156D" w14:paraId="03E8106D" w14:textId="2CF3ABBB" w:rsidTr="00AB5C74">
        <w:trPr>
          <w:gridAfter w:val="1"/>
          <w:wAfter w:w="11" w:type="dxa"/>
        </w:trPr>
        <w:tc>
          <w:tcPr>
            <w:tcW w:w="646" w:type="dxa"/>
          </w:tcPr>
          <w:p w14:paraId="05F18D41" w14:textId="2F727D5F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11" w:type="dxa"/>
          </w:tcPr>
          <w:p w14:paraId="1EC4B09C" w14:textId="502D14CB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0" w:type="dxa"/>
          </w:tcPr>
          <w:p w14:paraId="7AB81AC6" w14:textId="2B0F9418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40" w:type="dxa"/>
          </w:tcPr>
          <w:p w14:paraId="1B0FE407" w14:textId="41639B38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74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за организацию исполнения</w:t>
            </w:r>
          </w:p>
        </w:tc>
      </w:tr>
      <w:tr w:rsidR="003B156D" w14:paraId="6F7FB594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ABBF056" w14:textId="1165E9BA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14:paraId="26FFE178" w14:textId="0DC43AE6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14:paraId="41798459" w14:textId="3C14311E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14:paraId="6DD7164F" w14:textId="6DAD2223" w:rsidR="006A7480" w:rsidRPr="006A7480" w:rsidRDefault="006A7480" w:rsidP="006A74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64D50" w14:paraId="59ADD359" w14:textId="77777777" w:rsidTr="00AB5C74">
        <w:tc>
          <w:tcPr>
            <w:tcW w:w="9788" w:type="dxa"/>
            <w:gridSpan w:val="5"/>
          </w:tcPr>
          <w:p w14:paraId="45E768D7" w14:textId="3E3E121C" w:rsidR="00964D50" w:rsidRPr="00726D9F" w:rsidRDefault="0060515B" w:rsidP="00726D9F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6D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572D8E" w14:paraId="3D85215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60BB6D0" w14:textId="77777777" w:rsidR="00572D8E" w:rsidRPr="00BB1B4A" w:rsidRDefault="00572D8E" w:rsidP="00572D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A711072" w14:textId="7396D064" w:rsidR="00572D8E" w:rsidRPr="005F6E49" w:rsidRDefault="002D1141" w:rsidP="0057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 о межведомственном взаимодействии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торонами</w:t>
            </w:r>
          </w:p>
        </w:tc>
        <w:tc>
          <w:tcPr>
            <w:tcW w:w="2280" w:type="dxa"/>
          </w:tcPr>
          <w:p w14:paraId="4FC1B375" w14:textId="77777777" w:rsidR="00572D8E" w:rsidRDefault="00572D8E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3E90B8CF" w14:textId="0DB8D35E" w:rsidR="00572D8E" w:rsidRPr="005F6E49" w:rsidRDefault="00572D8E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510EBD68" w14:textId="1214E058" w:rsidR="00D861C9" w:rsidRPr="005F6E49" w:rsidRDefault="00572D8E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</w:t>
            </w:r>
            <w:r w:rsidR="003D6B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897F34" w14:paraId="5144A1C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197D96D" w14:textId="77777777" w:rsidR="00897F34" w:rsidRPr="00BB1B4A" w:rsidRDefault="00897F34" w:rsidP="00572D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97D0A6E" w14:textId="5CFB6A62" w:rsidR="00897F34" w:rsidRDefault="00897F34" w:rsidP="0057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 субъектами взаимодействия плана межведомственного взаимодействия по профилактике травматизма на 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80" w:type="dxa"/>
          </w:tcPr>
          <w:p w14:paraId="4D060403" w14:textId="3A7FB0D9" w:rsidR="00897F34" w:rsidRDefault="00897F34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7AD4D036" w14:textId="768FE264" w:rsidR="00897F34" w:rsidRDefault="00897F34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</w:p>
        </w:tc>
      </w:tr>
      <w:tr w:rsidR="00FC1D15" w14:paraId="06D090FD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63DD866" w14:textId="77777777" w:rsidR="00FC1D15" w:rsidRPr="00BB1B4A" w:rsidRDefault="00FC1D15" w:rsidP="00FC1D15">
            <w:pPr>
              <w:pStyle w:val="a4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8150279"/>
          </w:p>
        </w:tc>
        <w:tc>
          <w:tcPr>
            <w:tcW w:w="4311" w:type="dxa"/>
          </w:tcPr>
          <w:p w14:paraId="4DA3A35C" w14:textId="77777777" w:rsidR="00FC1D15" w:rsidRDefault="00FC1D15" w:rsidP="0057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19BEE641" w14:textId="77777777" w:rsidR="00FC1D15" w:rsidRDefault="00FC1D15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4B93F952" w14:textId="08ED17CF" w:rsidR="00FC1D15" w:rsidRDefault="00FC1D15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572D8E" w14:paraId="691F278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011F253" w14:textId="77777777" w:rsidR="00572D8E" w:rsidRPr="00BB1B4A" w:rsidRDefault="00572D8E" w:rsidP="00572D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B8A48AC" w14:textId="7E9B199B" w:rsidR="00572D8E" w:rsidRDefault="00A856F8" w:rsidP="00572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руглы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рофилактическ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образовательного процесса в рамках межведомственного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детского травматизма и несчастных случаев 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72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14:paraId="30C52B8E" w14:textId="693CF8FD" w:rsidR="00572D8E" w:rsidRDefault="00A856F8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14:paraId="6312C540" w14:textId="3DF9693D" w:rsidR="00572D8E" w:rsidRDefault="00572D8E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62260F20" w14:textId="2D0B94AB" w:rsidR="00572D8E" w:rsidRDefault="00572D8E" w:rsidP="0057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</w:t>
            </w:r>
            <w:r w:rsidR="003D6B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Партизанского района г. Минска</w:t>
            </w:r>
          </w:p>
        </w:tc>
      </w:tr>
      <w:tr w:rsidR="00A856F8" w14:paraId="1FDDA69C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8176436" w14:textId="77777777" w:rsidR="00A856F8" w:rsidRPr="00BB1B4A" w:rsidRDefault="00A856F8" w:rsidP="00A85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A77926C" w14:textId="77777777" w:rsidR="00676F03" w:rsidRDefault="00A856F8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и факторов риска детского травматизма в учреждении, планирование мероприятий по его профилактике</w:t>
            </w:r>
            <w:r w:rsidR="00676F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6C4E39" w14:textId="2795DFF6" w:rsidR="00A856F8" w:rsidRDefault="00676F03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>аслушивание на совещаниях при заведующем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 работы по профилактике травматизма и создания здоровых и безопасных условий при организации и проведении образовательного процесса в учреждении.</w:t>
            </w:r>
          </w:p>
        </w:tc>
        <w:tc>
          <w:tcPr>
            <w:tcW w:w="2280" w:type="dxa"/>
          </w:tcPr>
          <w:p w14:paraId="7D25E2D1" w14:textId="77777777" w:rsidR="00A856F8" w:rsidRDefault="00A856F8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14:paraId="2A01BC0C" w14:textId="215A4BA3" w:rsidR="00A856F8" w:rsidRDefault="00A856F8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F97DBF2" w14:textId="64499E41" w:rsidR="00A856F8" w:rsidRDefault="00A856F8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5868EB" w14:paraId="08135A5B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28C7EFA3" w14:textId="77777777" w:rsidR="005868EB" w:rsidRPr="00BB1B4A" w:rsidRDefault="005868EB" w:rsidP="00A85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941011B" w14:textId="7653AEF8" w:rsidR="005868EB" w:rsidRDefault="005868EB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осмотров состояния оборудования детских игровых и спортивной площадок, физкультурного оборудования в музыкально-спортивном зале с составлением актов. Своевременное устранение выявленных дефектов, замена оборудования, пришедшего в негодность.</w:t>
            </w:r>
          </w:p>
        </w:tc>
        <w:tc>
          <w:tcPr>
            <w:tcW w:w="2280" w:type="dxa"/>
          </w:tcPr>
          <w:p w14:paraId="371F9214" w14:textId="77777777" w:rsidR="005868EB" w:rsidRDefault="005868EB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август </w:t>
            </w:r>
          </w:p>
          <w:p w14:paraId="6DD427D2" w14:textId="1C4FBA62" w:rsidR="005868EB" w:rsidRDefault="005868EB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F089A46" w14:textId="02D0AA03" w:rsidR="005868EB" w:rsidRDefault="005868EB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</w:tr>
      <w:tr w:rsidR="00A856F8" w14:paraId="268340C7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97522B0" w14:textId="77777777" w:rsidR="00A856F8" w:rsidRPr="00BB1B4A" w:rsidRDefault="00A856F8" w:rsidP="00A85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3218400"/>
          </w:p>
        </w:tc>
        <w:tc>
          <w:tcPr>
            <w:tcW w:w="4311" w:type="dxa"/>
          </w:tcPr>
          <w:p w14:paraId="4DC0AF33" w14:textId="7EE5889F" w:rsidR="00A856F8" w:rsidRDefault="001B1B51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>аполнени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 xml:space="preserve"> и обогащени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предметно-пространственной среды по направлени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профилактике детского травматизма</w:t>
            </w:r>
            <w:r w:rsidR="00A856F8">
              <w:rPr>
                <w:rFonts w:ascii="Times New Roman" w:hAnsi="Times New Roman" w:cs="Times New Roman"/>
                <w:sz w:val="28"/>
                <w:szCs w:val="28"/>
              </w:rPr>
              <w:t xml:space="preserve"> ТСО</w:t>
            </w:r>
          </w:p>
        </w:tc>
        <w:tc>
          <w:tcPr>
            <w:tcW w:w="2280" w:type="dxa"/>
          </w:tcPr>
          <w:p w14:paraId="740E1BA1" w14:textId="0C20DEC5" w:rsidR="00A856F8" w:rsidRDefault="00A856F8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5C46E31A" w14:textId="62EF47A9" w:rsidR="00A856F8" w:rsidRDefault="00A856F8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1B1B51" w14:paraId="7419FE34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00458F2A" w14:textId="77777777" w:rsidR="001B1B51" w:rsidRPr="00BB1B4A" w:rsidRDefault="001B1B51" w:rsidP="00A856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23B0ABB" w14:textId="77777777" w:rsidR="001B1B51" w:rsidRDefault="001B1B51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уголков безопасности</w:t>
            </w:r>
            <w:r w:rsidR="00FB46FE">
              <w:rPr>
                <w:rFonts w:ascii="Times New Roman" w:hAnsi="Times New Roman" w:cs="Times New Roman"/>
                <w:sz w:val="28"/>
                <w:szCs w:val="28"/>
              </w:rPr>
              <w:t xml:space="preserve"> во всех возрастных группах: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«Улица безопасности», «Город безопасности» «Страна безопасности»</w:t>
            </w:r>
            <w:r w:rsidR="00FB4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91E573" w14:textId="55B45559" w:rsidR="00FB46FE" w:rsidRDefault="00FB46FE" w:rsidP="00A85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031C202F" w14:textId="4519113E" w:rsidR="001B1B51" w:rsidRDefault="004615B7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B46FE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690B5DCA" w14:textId="0FD871E1" w:rsidR="001B1B51" w:rsidRDefault="00FB46FE" w:rsidP="00A8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4F1A759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2A5AD39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8F31681" w14:textId="5BF5E17B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дидактического центра «Учимся вместе жить безопасно» с целью организации работы по профилактике детского травматизма</w:t>
            </w:r>
          </w:p>
        </w:tc>
        <w:tc>
          <w:tcPr>
            <w:tcW w:w="2280" w:type="dxa"/>
          </w:tcPr>
          <w:p w14:paraId="20B358EA" w14:textId="76BFC919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B66BAD6" w14:textId="61AC0D2B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12905A6A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6F6E694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8F8A56A" w14:textId="6EE75FBD" w:rsidR="00FB46FE" w:rsidRPr="003A5E15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Наполнении электронного методического уголка для педагогических работников «Детство БЕЗ опасности» мультимедийными материалами и ЭСО</w:t>
            </w:r>
          </w:p>
        </w:tc>
        <w:tc>
          <w:tcPr>
            <w:tcW w:w="2280" w:type="dxa"/>
          </w:tcPr>
          <w:p w14:paraId="55EEB1B1" w14:textId="5B3B13CF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4123B981" w14:textId="133A18B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346BB3F1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BB51D9B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E3DAB75" w14:textId="326D3E99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согласование паспорта безопасности учреждения дошкольного образования </w:t>
            </w:r>
          </w:p>
        </w:tc>
        <w:tc>
          <w:tcPr>
            <w:tcW w:w="2280" w:type="dxa"/>
          </w:tcPr>
          <w:p w14:paraId="0FF54030" w14:textId="3B6789D2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1EE793C7" w14:textId="4B655579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4AD700B3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яслей-сада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D0DED39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</w:p>
          <w:p w14:paraId="351CFEE7" w14:textId="581447A8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FB46FE" w14:paraId="011A48C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B02547F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3707D5B" w14:textId="7B960E67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согласование паспорта дорожной безопасности учреждения дошкольного образования</w:t>
            </w:r>
          </w:p>
        </w:tc>
        <w:tc>
          <w:tcPr>
            <w:tcW w:w="2280" w:type="dxa"/>
          </w:tcPr>
          <w:p w14:paraId="2250D35F" w14:textId="7F084A30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0D85D125" w14:textId="06D0BBC0" w:rsidR="00FB46FE" w:rsidRPr="002D1141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0465F20F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яслей-сада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1B53E0C" w14:textId="3A525A7B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0907F93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23540AC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FFEC43A" w14:textId="1A4F21AE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стационарной учебной площадки по основам безопасности жизнедеятельности на территории учреждения.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переносного оборудования по обучению воспитанников ПДД.</w:t>
            </w:r>
          </w:p>
        </w:tc>
        <w:tc>
          <w:tcPr>
            <w:tcW w:w="2280" w:type="dxa"/>
          </w:tcPr>
          <w:p w14:paraId="0BBAB253" w14:textId="1E40E130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B3AF05A" w14:textId="4BE26182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учреждения,</w:t>
            </w:r>
          </w:p>
          <w:p w14:paraId="590C393C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1457D80C" w14:textId="46C39A88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3E1F82BD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80D4B08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61044D51" w14:textId="54749C23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тематического баннера «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Пять шагов к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размещение его на здании учреждения </w:t>
            </w:r>
          </w:p>
        </w:tc>
        <w:tc>
          <w:tcPr>
            <w:tcW w:w="2280" w:type="dxa"/>
          </w:tcPr>
          <w:p w14:paraId="7D170D57" w14:textId="67F1C552" w:rsidR="00FB46FE" w:rsidRDefault="002D1141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0" w:type="dxa"/>
          </w:tcPr>
          <w:p w14:paraId="7867B88A" w14:textId="36EABC26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B46FE" w14:paraId="59EA997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2BB2A281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F10F7EA" w14:textId="36B553B1" w:rsidR="00FB46FE" w:rsidRDefault="00DD61B1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тематического билборда «Соблюдая ПДД – не окажешься в беде!»</w:t>
            </w:r>
          </w:p>
        </w:tc>
        <w:tc>
          <w:tcPr>
            <w:tcW w:w="2280" w:type="dxa"/>
          </w:tcPr>
          <w:p w14:paraId="4903D008" w14:textId="412BDAD7" w:rsidR="00FB46FE" w:rsidRDefault="002D1141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0" w:type="dxa"/>
          </w:tcPr>
          <w:p w14:paraId="7FBA59BA" w14:textId="4BBE1D4C" w:rsidR="00DD61B1" w:rsidRDefault="00DD61B1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учреждения,</w:t>
            </w:r>
          </w:p>
          <w:p w14:paraId="32509ED8" w14:textId="2BCD581F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618E8F3E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53BB761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EF6FAA1" w14:textId="3FE05228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72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изготовление совместной печатной и рекламной продукции</w:t>
            </w:r>
          </w:p>
        </w:tc>
        <w:tc>
          <w:tcPr>
            <w:tcW w:w="2280" w:type="dxa"/>
          </w:tcPr>
          <w:p w14:paraId="33F9A5AA" w14:textId="1EFA0293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0B5546EC" w14:textId="2B5734ED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41A9DB04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3DE32B72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4F067C92" w14:textId="0F2801CB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маек, кепок, светоотражающих жилетов с авторскими логотипами </w:t>
            </w:r>
            <w:r w:rsidRPr="00726D9F">
              <w:rPr>
                <w:rFonts w:ascii="Times New Roman" w:hAnsi="Times New Roman" w:cs="Times New Roman"/>
                <w:sz w:val="28"/>
                <w:szCs w:val="28"/>
              </w:rPr>
              <w:t>«Учимся вместе жить безопасно!»; «ПДД изучаем и всегда соблюдаем!»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взрослых и воспитанников)</w:t>
            </w:r>
          </w:p>
        </w:tc>
        <w:tc>
          <w:tcPr>
            <w:tcW w:w="2280" w:type="dxa"/>
          </w:tcPr>
          <w:p w14:paraId="46E5C3CE" w14:textId="65887144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7959CB6" w14:textId="13FD9DBD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3B6BE655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34D254FC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41319E6" w14:textId="344EBCBD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проведения тематических дней и недель, акций по профилактике безопасности жизнедеятельности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детского дорожно-транспортного травматизма на 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14:paraId="5CC00E7E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14:paraId="6BD53191" w14:textId="765DA715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6CDB7D89" w14:textId="54B30204" w:rsidR="00FB46FE" w:rsidRPr="005F6E49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C71DCC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148953D4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1DC16EF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368BF24" w14:textId="6D688BE2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совместного плана проведения единого дня безопасности</w:t>
            </w:r>
          </w:p>
        </w:tc>
        <w:tc>
          <w:tcPr>
            <w:tcW w:w="2280" w:type="dxa"/>
          </w:tcPr>
          <w:p w14:paraId="5ECB54D6" w14:textId="17E545C0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14:paraId="7479ACA1" w14:textId="0304E593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AE0938C" w14:textId="17A26B69" w:rsidR="00FB46FE" w:rsidRPr="005F6E49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7664A4DD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013B1D1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E998F78" w14:textId="46F73C79" w:rsidR="00FB46FE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вопросов профилактики безопасности жизнедеятельности и детского дорожно-транспортного травматизма в средствах массовой информации</w:t>
            </w:r>
          </w:p>
        </w:tc>
        <w:tc>
          <w:tcPr>
            <w:tcW w:w="2280" w:type="dxa"/>
          </w:tcPr>
          <w:p w14:paraId="7AA683B0" w14:textId="77777777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  <w:p w14:paraId="0421C1B1" w14:textId="31CB3502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E1067A3" w14:textId="73ACE1F6" w:rsidR="00FB46FE" w:rsidRPr="005F6E49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FB46FE" w14:paraId="7E40C18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B5E02DC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0A06B19" w14:textId="75AAF1D7" w:rsidR="00FB46FE" w:rsidRDefault="002D1141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</w:t>
            </w:r>
            <w:r w:rsidR="00FB46FE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раздела «Детство БЕЗ опасности» на официальном сайте учреждения дошкольного образования</w:t>
            </w:r>
          </w:p>
        </w:tc>
        <w:tc>
          <w:tcPr>
            <w:tcW w:w="2280" w:type="dxa"/>
          </w:tcPr>
          <w:p w14:paraId="253941E6" w14:textId="3DD6F1FF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0A1E7A7" w14:textId="369F02AF" w:rsidR="00FB46FE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</w:tr>
      <w:tr w:rsidR="00FB46FE" w14:paraId="517BFCC4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3BD6868" w14:textId="77777777" w:rsidR="00FB46FE" w:rsidRPr="00BB1B4A" w:rsidRDefault="00FB46FE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45B3EAA" w14:textId="08B974F5" w:rsidR="00FB46FE" w:rsidRPr="005F6E49" w:rsidRDefault="00FB46FE" w:rsidP="00FB4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проведение районных, городских, Республиканских акций: «Безопасность – в каждый дом!»; «День безопасности. Внимание всем!»; «Не оставляйте детей одних!»; «Каникулы без дыма и огня!»; «В центре внимания – дети!»; «Безопасный новый год!»;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«Будь примером своему ребенку!»; «Внимание – дети!»; «Пристегните детей!» и др.</w:t>
            </w:r>
          </w:p>
        </w:tc>
        <w:tc>
          <w:tcPr>
            <w:tcW w:w="2280" w:type="dxa"/>
          </w:tcPr>
          <w:p w14:paraId="5B7FD447" w14:textId="67CA423B" w:rsidR="00FB46FE" w:rsidRPr="005F6E49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51FF7D6F" w14:textId="61BF317E" w:rsidR="00FB46FE" w:rsidRPr="005F6E49" w:rsidRDefault="00FB46FE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DD61B1" w14:paraId="44E59781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349FE5ED" w14:textId="77777777" w:rsidR="00DD61B1" w:rsidRPr="00BB1B4A" w:rsidRDefault="00DD61B1" w:rsidP="00FB46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54477C8" w14:textId="783632C8" w:rsidR="00DD61B1" w:rsidRDefault="0093003F" w:rsidP="00D925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DD61B1">
              <w:rPr>
                <w:rFonts w:ascii="Times New Roman" w:hAnsi="Times New Roman" w:cs="Times New Roman"/>
                <w:sz w:val="28"/>
                <w:szCs w:val="28"/>
              </w:rPr>
              <w:t xml:space="preserve"> уголк</w:t>
            </w:r>
            <w:r w:rsidR="00D925D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D61B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</w:t>
            </w:r>
            <w:r w:rsidR="00D925D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D61B1">
              <w:rPr>
                <w:rFonts w:ascii="Times New Roman" w:hAnsi="Times New Roman" w:cs="Times New Roman"/>
                <w:sz w:val="28"/>
                <w:szCs w:val="28"/>
              </w:rPr>
              <w:t>ожарной безопасности</w:t>
            </w:r>
            <w:r w:rsidR="00D925DB">
              <w:rPr>
                <w:rFonts w:ascii="Times New Roman" w:hAnsi="Times New Roman" w:cs="Times New Roman"/>
                <w:sz w:val="28"/>
                <w:szCs w:val="28"/>
              </w:rPr>
              <w:t>, информационной безопасности.</w:t>
            </w:r>
          </w:p>
        </w:tc>
        <w:tc>
          <w:tcPr>
            <w:tcW w:w="2280" w:type="dxa"/>
          </w:tcPr>
          <w:p w14:paraId="5EB426D2" w14:textId="2FC5A7E4" w:rsidR="00DD61B1" w:rsidRDefault="00D925DB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4042272C" w14:textId="4286E73B" w:rsidR="00DD61B1" w:rsidRDefault="00D925DB" w:rsidP="00FB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</w:tr>
      <w:tr w:rsidR="002D1141" w14:paraId="6AE2F1E8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633B297" w14:textId="77777777" w:rsidR="002D1141" w:rsidRPr="00BB1B4A" w:rsidRDefault="002D1141" w:rsidP="002D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38573E2C" w14:textId="2C27DACA" w:rsidR="002D1141" w:rsidRDefault="0093003F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>игровой комнаты «Интеллектуальный клуб знатоков безопасности»</w:t>
            </w:r>
          </w:p>
        </w:tc>
        <w:tc>
          <w:tcPr>
            <w:tcW w:w="2280" w:type="dxa"/>
          </w:tcPr>
          <w:p w14:paraId="6053272F" w14:textId="77777777" w:rsidR="0093003F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  <w:p w14:paraId="05F8E672" w14:textId="3177E9DA" w:rsidR="002D1141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0" w:type="dxa"/>
          </w:tcPr>
          <w:p w14:paraId="38AD4954" w14:textId="6709054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</w:tr>
      <w:tr w:rsidR="002D1141" w14:paraId="7C88B103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4E8E08C" w14:textId="77777777" w:rsidR="002D1141" w:rsidRPr="00BB1B4A" w:rsidRDefault="002D1141" w:rsidP="002D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4FB42B6" w14:textId="7F2261E1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учреждению наглядно-изобразительной агитации, видеоматериалов для проведения родительских собраний, разъяснительной работы с педагогическими работниками, занятий с детьми </w:t>
            </w:r>
          </w:p>
        </w:tc>
        <w:tc>
          <w:tcPr>
            <w:tcW w:w="2280" w:type="dxa"/>
          </w:tcPr>
          <w:p w14:paraId="463B1084" w14:textId="23CBD32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0" w:type="dxa"/>
          </w:tcPr>
          <w:p w14:paraId="5CFBC6CF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2F56DF8" w14:textId="28EE6740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5359EF1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6C63472" w14:textId="77777777" w:rsidR="002D1141" w:rsidRPr="00BB1B4A" w:rsidRDefault="002D1141" w:rsidP="002D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CD6F738" w14:textId="0AAD9A4E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мост «Итоги совместной работы. Анализируем, обсуждаем, планируем»</w:t>
            </w:r>
          </w:p>
        </w:tc>
        <w:tc>
          <w:tcPr>
            <w:tcW w:w="2280" w:type="dxa"/>
          </w:tcPr>
          <w:p w14:paraId="6F842E12" w14:textId="5DFC876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4DD6F848" w14:textId="2C21540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40" w:type="dxa"/>
          </w:tcPr>
          <w:p w14:paraId="4AFFD34C" w14:textId="0815EE9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6E1BF158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88067E0" w14:textId="77777777" w:rsidR="002D1141" w:rsidRPr="00BB1B4A" w:rsidRDefault="002D1141" w:rsidP="002D11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11DF34A" w14:textId="3189A5D6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педагогического коллектива в ежегодных районных, городских, республиканских, международных тематических конкурсах и иных мероприятиях, направленных на профилактику травматизма</w:t>
            </w:r>
          </w:p>
        </w:tc>
        <w:tc>
          <w:tcPr>
            <w:tcW w:w="2280" w:type="dxa"/>
          </w:tcPr>
          <w:p w14:paraId="150B1B7A" w14:textId="477B199B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2020/2021</w:t>
            </w:r>
          </w:p>
        </w:tc>
        <w:tc>
          <w:tcPr>
            <w:tcW w:w="2540" w:type="dxa"/>
          </w:tcPr>
          <w:p w14:paraId="6629D6A2" w14:textId="6D1B9B1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</w:p>
        </w:tc>
      </w:tr>
      <w:tr w:rsidR="002D1141" w14:paraId="2A80C8CD" w14:textId="77777777" w:rsidTr="00AB5C74">
        <w:tc>
          <w:tcPr>
            <w:tcW w:w="9788" w:type="dxa"/>
            <w:gridSpan w:val="5"/>
          </w:tcPr>
          <w:p w14:paraId="7BF96ABD" w14:textId="40302E9A" w:rsidR="002D1141" w:rsidRPr="005874B2" w:rsidRDefault="002D1141" w:rsidP="002D1141">
            <w:pPr>
              <w:pStyle w:val="a4"/>
              <w:numPr>
                <w:ilvl w:val="0"/>
                <w:numId w:val="4"/>
              </w:numPr>
              <w:tabs>
                <w:tab w:val="left" w:pos="34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587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абота с педагогическими работниками</w:t>
            </w:r>
          </w:p>
        </w:tc>
      </w:tr>
      <w:tr w:rsidR="002D1141" w14:paraId="69416935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17E088F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25539E5" w14:textId="77777777" w:rsidR="002D1141" w:rsidRPr="00180D72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мастерская:</w:t>
            </w:r>
          </w:p>
          <w:p w14:paraId="5DA4BC2D" w14:textId="586C227E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3270735"/>
            <w:r w:rsidRPr="00180D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Тематические встречи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трудовым коллективом по вопросам профилактики детского травматизма: недопустимости оставления детей без присмотра, профилактике пожаров и гибели людей от них, соблюдении правил пожарной безопасности при сжигании мусора, соблюдения пользования газом в быту, неукоснительном соблюдении ПДД и др. </w:t>
            </w:r>
          </w:p>
          <w:p w14:paraId="7AE4C5FC" w14:textId="6D9070A5" w:rsidR="002D1141" w:rsidRPr="00967447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рактическ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отработк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алгоритма </w:t>
            </w: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действий работников в случае возникновения пожара (чрезвычайной ситуации)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составлением акта.</w:t>
            </w:r>
          </w:p>
          <w:p w14:paraId="245A28BA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DB5EC" w14:textId="6B4AB1C7" w:rsidR="002D1141" w:rsidRDefault="0093003F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Игра</w:t>
            </w:r>
            <w:r w:rsidR="002D1141" w:rsidRPr="003E2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-викторина</w:t>
            </w:r>
            <w:r w:rsidR="002D1141" w:rsidRPr="00964D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– формируем, развиваем, воспитываем</w:t>
            </w:r>
            <w:r w:rsidR="002D1141" w:rsidRPr="00964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987A5E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181EB" w14:textId="77777777" w:rsidR="0093003F" w:rsidRDefault="0093003F" w:rsidP="009300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Игра-викторина </w:t>
            </w:r>
          </w:p>
          <w:p w14:paraId="67CC6808" w14:textId="04AF3801" w:rsidR="0093003F" w:rsidRDefault="0093003F" w:rsidP="0093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7">
              <w:rPr>
                <w:rFonts w:ascii="Times New Roman" w:hAnsi="Times New Roman" w:cs="Times New Roman"/>
                <w:sz w:val="28"/>
                <w:szCs w:val="28"/>
              </w:rPr>
              <w:t>«Своя игра: формула безопасности от теории к практике»</w:t>
            </w:r>
          </w:p>
          <w:p w14:paraId="51041E78" w14:textId="77777777" w:rsidR="0093003F" w:rsidRDefault="0093003F" w:rsidP="009300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281EB37" w14:textId="745E7C1D" w:rsidR="002D1141" w:rsidRPr="0024562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Смотр-конкурс на лучшую методическую разработку по формированию основ безопасности жизнедеятельности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профилактике детского дорожно-транспортного травматизма</w:t>
            </w:r>
          </w:p>
          <w:p w14:paraId="49C17C0B" w14:textId="3F1A0F9B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Современная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идактическая игра – 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формула успеха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C90CF9" w14:textId="77777777" w:rsidR="0093003F" w:rsidRDefault="0093003F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1B309D" w14:textId="6AA922A1" w:rsidR="002D1141" w:rsidRPr="005F6E49" w:rsidRDefault="002D1141" w:rsidP="00930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Аукцион педагогический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Опыт лучших в практику работы!» (безопасность жизнедеятельности)</w:t>
            </w:r>
            <w:bookmarkEnd w:id="2"/>
          </w:p>
        </w:tc>
        <w:tc>
          <w:tcPr>
            <w:tcW w:w="2280" w:type="dxa"/>
          </w:tcPr>
          <w:p w14:paraId="3539EC1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FFA98" w14:textId="276EF6C9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64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E866DE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6FF0D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77EEF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08015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7F7A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4B1C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A901F" w14:textId="4C61976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A238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88691" w14:textId="47741C3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EE53" w14:textId="3D45D48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6E18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DF89EC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28FA7F72" w14:textId="0C8CF2AD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6E9AA7F" w14:textId="2D6E8A3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1D13F0" w14:textId="771260A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11FA79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6DB0D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E1C23" w14:textId="593E6C8A" w:rsidR="002D1141" w:rsidRPr="00964D50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5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71A172C4" w14:textId="60C0B75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CD9395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45EC5" w14:textId="77777777" w:rsidR="0093003F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B5E6E" w14:textId="77777777" w:rsidR="0093003F" w:rsidRDefault="0093003F" w:rsidP="00930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09CF4155" w14:textId="32125763" w:rsidR="0093003F" w:rsidRDefault="0093003F" w:rsidP="00930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14:paraId="6FCBEC6F" w14:textId="77777777" w:rsidR="0093003F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A7CE9" w14:textId="77777777" w:rsidR="0093003F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F80A6" w14:textId="2611C83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3EB0BDB4" w14:textId="7508E1FC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35D74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3E0B39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14C54" w14:textId="7C8AB2E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E27F9" w14:textId="2057E55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62D52" w14:textId="7305802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21815" w14:textId="1232B539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F0C25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115CC" w14:textId="77777777" w:rsidR="0093003F" w:rsidRDefault="0093003F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A89D9" w14:textId="06038780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1B03B34F" w14:textId="0D1145A2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0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1859BC9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4DFA3" w14:textId="50DE6F94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768B9F73" w14:textId="38CE3103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по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5AA43991" w14:textId="508F7FDF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  <w:r w:rsidRPr="00C47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1141" w14:paraId="1EDDFEE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D816E7A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686427AF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Мастер-класс для педагогических работников Партизанского района г. Минска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7824E6" w14:textId="13FCF879" w:rsidR="002D1141" w:rsidRPr="003E26F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39CA">
              <w:rPr>
                <w:rFonts w:ascii="Times New Roman" w:hAnsi="Times New Roman" w:cs="Times New Roman"/>
                <w:sz w:val="28"/>
                <w:szCs w:val="28"/>
              </w:rPr>
              <w:t>Викторина, как эффективная форма методической работы с педагогами в условиях межведомственного взаимодействия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14:paraId="2680056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212C5895" w14:textId="15A46A9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9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497FADCD" w14:textId="720F8D5A" w:rsidR="002D1141" w:rsidRDefault="004439CA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1141">
              <w:rPr>
                <w:rFonts w:ascii="Times New Roman" w:hAnsi="Times New Roman" w:cs="Times New Roman"/>
                <w:sz w:val="28"/>
                <w:szCs w:val="28"/>
              </w:rPr>
              <w:t xml:space="preserve">тарший инспектор </w:t>
            </w:r>
            <w:r w:rsidR="002D1141"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3D4F1B7A" w14:textId="2E1BA8E1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4439CA" w14:paraId="70BA5713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A8F0020" w14:textId="77777777" w:rsidR="004439CA" w:rsidRPr="00BB1B4A" w:rsidRDefault="004439CA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420260B" w14:textId="77777777" w:rsidR="004439CA" w:rsidRDefault="004439CA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Декада профессионального мастерства педагогических работников учреждений дошкольного образования</w:t>
            </w:r>
          </w:p>
          <w:p w14:paraId="5B04CA8D" w14:textId="2536B830" w:rsidR="004439CA" w:rsidRPr="004439CA" w:rsidRDefault="004439CA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группе старшего дошкольного возраста </w:t>
            </w:r>
            <w:r w:rsidRPr="004439CA">
              <w:rPr>
                <w:rFonts w:ascii="Times New Roman" w:hAnsi="Times New Roman" w:cs="Times New Roman"/>
                <w:sz w:val="28"/>
                <w:szCs w:val="28"/>
              </w:rPr>
              <w:t>«Своя игра: о правилах дорожного движения говорим с уважением»</w:t>
            </w:r>
          </w:p>
        </w:tc>
        <w:tc>
          <w:tcPr>
            <w:tcW w:w="2280" w:type="dxa"/>
          </w:tcPr>
          <w:p w14:paraId="3700CE9D" w14:textId="54AB2016" w:rsidR="004439CA" w:rsidRDefault="004439CA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1DB7809" w14:textId="1A0388D6" w:rsidR="004439CA" w:rsidRDefault="004439CA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540" w:type="dxa"/>
          </w:tcPr>
          <w:p w14:paraId="3ED56DF4" w14:textId="0A9E2596" w:rsidR="004439CA" w:rsidRDefault="004439CA" w:rsidP="0044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3B98D1ED" w14:textId="1CE7FB3D" w:rsidR="004439CA" w:rsidRDefault="004439CA" w:rsidP="00443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3F3EE90A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3998CF7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4A4DD20" w14:textId="77777777" w:rsidR="00933F73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Городское мероприятие</w:t>
            </w:r>
            <w:r w:rsidR="00443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формате онлайн</w:t>
            </w:r>
            <w:r w:rsidRPr="000C35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14C1BE98" w14:textId="7ADA0B49" w:rsidR="002D1141" w:rsidRPr="000C35BA" w:rsidRDefault="00933F73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2D1141" w:rsidRPr="000C35BA">
              <w:rPr>
                <w:rFonts w:ascii="Times New Roman" w:hAnsi="Times New Roman" w:cs="Times New Roman"/>
                <w:sz w:val="28"/>
                <w:szCs w:val="28"/>
              </w:rPr>
              <w:t xml:space="preserve">анорама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по формированию основ безопасности жизнедеятельности у воспитанников учреждения дошкольного образования в условиях межведомственного взаимодействия»</w:t>
            </w:r>
          </w:p>
        </w:tc>
        <w:tc>
          <w:tcPr>
            <w:tcW w:w="2280" w:type="dxa"/>
          </w:tcPr>
          <w:p w14:paraId="66FDD0D1" w14:textId="1A666F6D" w:rsidR="002D1141" w:rsidRDefault="004439CA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14:paraId="67B97F0B" w14:textId="50C03D07" w:rsidR="002D1141" w:rsidRPr="00964D50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9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0" w:type="dxa"/>
          </w:tcPr>
          <w:p w14:paraId="7CE26CA9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524BC12E" w14:textId="156F7A78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16D304E0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2CC1EE55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6E0FE8F" w14:textId="394430C7" w:rsidR="002D1141" w:rsidRPr="000C35BA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С</w:t>
            </w:r>
            <w:r w:rsidRPr="000C35B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еминар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для педагогических работников </w:t>
            </w:r>
            <w:r w:rsidRPr="000C35B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по организаци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и</w:t>
            </w:r>
            <w:r w:rsidRPr="000C35BA"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 xml:space="preserve"> профилактической работы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8"/>
                <w:szCs w:val="28"/>
              </w:rPr>
              <w:t>«</w:t>
            </w:r>
            <w:r w:rsidRPr="000C35BA">
              <w:rPr>
                <w:rFonts w:ascii="Times New Roman" w:hAnsi="Times New Roman" w:cs="Times New Roman"/>
                <w:sz w:val="28"/>
                <w:szCs w:val="28"/>
              </w:rPr>
              <w:t>Основные угрозы современного мира, организация профилактической работы с родителями и воспитанниками по предупреждению случаев травматизма и гибели детей от внешних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14:paraId="3295E224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209278F6" w14:textId="21DE1FC9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0F4FEE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2E373402" w14:textId="71E44FA4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063ED73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C413F47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4086FAC2" w14:textId="4F3984C0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53156359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Панорама опыта для педагогических работников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Партизанского района г. Минска</w:t>
            </w:r>
          </w:p>
          <w:p w14:paraId="0E254C1B" w14:textId="63829B76" w:rsidR="002D1141" w:rsidRPr="005874B2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умений у воспитанников соблюдать правила безопасности жизнедеятельности в различных жизненных ситуациях посредством использования интерактивных игр»</w:t>
            </w:r>
            <w:bookmarkEnd w:id="3"/>
          </w:p>
        </w:tc>
        <w:tc>
          <w:tcPr>
            <w:tcW w:w="2280" w:type="dxa"/>
          </w:tcPr>
          <w:p w14:paraId="12D3BCAD" w14:textId="4AE468FC" w:rsidR="002D1141" w:rsidRPr="005874B2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14:paraId="47E55BF5" w14:textId="0C5F8114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4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4505B007" w14:textId="4F96CD1B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D1141" w14:paraId="3D9CFDF2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C574468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68B3F795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 для педагогических работников</w:t>
            </w:r>
          </w:p>
          <w:p w14:paraId="5AE80F04" w14:textId="1BB67738" w:rsidR="002D1141" w:rsidRPr="000C35BA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BA">
              <w:rPr>
                <w:rFonts w:ascii="Times New Roman" w:hAnsi="Times New Roman" w:cs="Times New Roman"/>
                <w:sz w:val="28"/>
                <w:szCs w:val="28"/>
              </w:rPr>
              <w:t>«Детский травматизм и его профилактика»</w:t>
            </w:r>
          </w:p>
        </w:tc>
        <w:tc>
          <w:tcPr>
            <w:tcW w:w="2280" w:type="dxa"/>
          </w:tcPr>
          <w:p w14:paraId="619FB874" w14:textId="5067F9B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1394E000" w14:textId="3A46376F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516227C8" w14:textId="24BB846A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D1141" w14:paraId="3C7E49C9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34F3DBF5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3C4E8228" w14:textId="38F18D86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Торжественная церемония «Радуга-202</w:t>
            </w:r>
            <w:r w:rsidR="00933F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3E26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4A198D" w14:textId="0FB8B6EE" w:rsidR="002D1141" w:rsidRPr="002A681F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>аграждени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«Лучших» педагогических работников</w:t>
            </w:r>
          </w:p>
        </w:tc>
        <w:tc>
          <w:tcPr>
            <w:tcW w:w="2280" w:type="dxa"/>
          </w:tcPr>
          <w:p w14:paraId="528E9022" w14:textId="77777777" w:rsidR="002D1141" w:rsidRPr="002A681F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14:paraId="57C2FE01" w14:textId="724721F5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B7394D6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E9746A6" w14:textId="25CF1311" w:rsidR="002D1141" w:rsidRDefault="002D1141" w:rsidP="00933F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00D5BCAB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37C472E" w14:textId="77777777" w:rsidR="002D1141" w:rsidRPr="00BB1B4A" w:rsidRDefault="002D1141" w:rsidP="002D114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1C38715" w14:textId="391EA936" w:rsidR="002D1141" w:rsidRPr="00897F34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3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к участию в республиканском фестивале «Безопасное детство» в 2021 году</w:t>
            </w:r>
          </w:p>
        </w:tc>
        <w:tc>
          <w:tcPr>
            <w:tcW w:w="2280" w:type="dxa"/>
          </w:tcPr>
          <w:p w14:paraId="1521DC2A" w14:textId="6B84BD8B" w:rsidR="002D1141" w:rsidRPr="002A681F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B7CB7F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4F07FF30" w14:textId="640343C6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00630A88" w14:textId="77777777" w:rsidTr="00AB5C74">
        <w:tc>
          <w:tcPr>
            <w:tcW w:w="9788" w:type="dxa"/>
            <w:gridSpan w:val="5"/>
          </w:tcPr>
          <w:p w14:paraId="0019FF48" w14:textId="05827D44" w:rsidR="002D1141" w:rsidRPr="002A681F" w:rsidRDefault="002D1141" w:rsidP="002D1141">
            <w:pPr>
              <w:pStyle w:val="a4"/>
              <w:numPr>
                <w:ilvl w:val="0"/>
                <w:numId w:val="4"/>
              </w:numPr>
              <w:tabs>
                <w:tab w:val="left" w:pos="447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8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Воспитательная и профилактическая работа с детьми</w:t>
            </w:r>
          </w:p>
        </w:tc>
      </w:tr>
      <w:tr w:rsidR="002D1141" w14:paraId="7EB62545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F7E3092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14C4D93" w14:textId="49AB51CA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18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досуги и развлечения:</w:t>
            </w:r>
          </w:p>
          <w:p w14:paraId="4C6D8494" w14:textId="15517292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A50541" w14:textId="624D0A7B" w:rsidR="002D1141" w:rsidRPr="003960B5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0B5">
              <w:rPr>
                <w:rFonts w:ascii="Times New Roman" w:hAnsi="Times New Roman" w:cs="Times New Roman"/>
                <w:sz w:val="28"/>
                <w:szCs w:val="28"/>
              </w:rPr>
              <w:t xml:space="preserve">«Приключения 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Волка и Волшебной книги</w:t>
            </w:r>
            <w:r w:rsidRPr="003960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D3EF3C2" w14:textId="016C228C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BB92658" w14:textId="3A4B3EB8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бравые пожарные»</w:t>
            </w:r>
          </w:p>
          <w:p w14:paraId="73B1F9CC" w14:textId="1F1329D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38E4AA" w14:textId="77777777" w:rsidR="002D1141" w:rsidRPr="0030180E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6F7883" w14:textId="51BC5A66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Приключения Незнайки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08312B" w14:textId="2379A338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768E6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A4ACC" w14:textId="77F4169C" w:rsidR="002D1141" w:rsidRPr="002A681F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правил дорожного движения»</w:t>
            </w:r>
          </w:p>
        </w:tc>
        <w:tc>
          <w:tcPr>
            <w:tcW w:w="2280" w:type="dxa"/>
          </w:tcPr>
          <w:p w14:paraId="4E7488E5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E641C9" w14:textId="20840593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D689C9" w14:textId="05C793FD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C5B6A4" w14:textId="77777777" w:rsidR="002D1141" w:rsidRPr="00F455B2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B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746996F6" w14:textId="683B1E53" w:rsidR="002D1141" w:rsidRPr="00F455B2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5B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3502D8F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95DB7B" w14:textId="7E6710D0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05186BB6" w14:textId="1712D809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56EA8E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0F31B" w14:textId="1A047A31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4CA4E678" w14:textId="36912B11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D8612E3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0952A" w14:textId="21186BD2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26B462C8" w14:textId="4F0B0416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354EE2B1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</w:p>
          <w:p w14:paraId="7F4647BE" w14:textId="648DF723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</w:p>
          <w:p w14:paraId="6A9B580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713E50FE" w14:textId="1C06EF71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5E638B49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EF2AC31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0E15D93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праздники:</w:t>
            </w:r>
          </w:p>
          <w:p w14:paraId="10CFB662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948953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знающая ПДД семья!»</w:t>
            </w:r>
          </w:p>
          <w:p w14:paraId="5C64DFB6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4E7298D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Приключения ребят в стране безопасности»</w:t>
            </w:r>
          </w:p>
          <w:p w14:paraId="5331D74B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4DB46" w14:textId="77777777" w:rsidR="002D1141" w:rsidRPr="0030180E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0" w:type="dxa"/>
          </w:tcPr>
          <w:p w14:paraId="3A1D469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02AE43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827430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1FB03D97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47378FC3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317BD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5B0276B7" w14:textId="04381650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D4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3F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912825" w14:textId="77777777" w:rsidR="002D1141" w:rsidRPr="00323D48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DC8D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CFB3A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11CCF7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</w:tcPr>
          <w:p w14:paraId="6950DE0D" w14:textId="552CFB8B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6703229A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4F540E8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7FC7EF5A" w14:textId="2BE7BF7B" w:rsidR="002D1141" w:rsidRPr="00483E6C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E6C">
              <w:rPr>
                <w:rFonts w:ascii="Times New Roman" w:hAnsi="Times New Roman" w:cs="Times New Roman"/>
                <w:sz w:val="28"/>
                <w:szCs w:val="28"/>
              </w:rPr>
              <w:t>Проведение в возрастных группах «Минуток безопасности»</w:t>
            </w:r>
          </w:p>
        </w:tc>
        <w:tc>
          <w:tcPr>
            <w:tcW w:w="2280" w:type="dxa"/>
          </w:tcPr>
          <w:p w14:paraId="34363F44" w14:textId="5184CCC0" w:rsidR="002D1141" w:rsidRPr="00EA5D05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5D0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025D904" w14:textId="717837BA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D1141" w14:paraId="0B77AD4A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081AAA0E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1FAA100" w14:textId="69F65980" w:rsidR="002D1141" w:rsidRPr="00483E6C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Мультзала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просмотр мультфильмов, видеороликов, обучающих фильмов по основам безопасности жизнедеятельности и профилактике детского дорожно-транспортного травматизма</w:t>
            </w:r>
          </w:p>
        </w:tc>
        <w:tc>
          <w:tcPr>
            <w:tcW w:w="2280" w:type="dxa"/>
          </w:tcPr>
          <w:p w14:paraId="06FF1C2D" w14:textId="2FEB226D" w:rsidR="002D1141" w:rsidRPr="00EA5D05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D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A5D05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03E88D0C" w14:textId="78DE7F46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D1141" w14:paraId="69368CC9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C7DEAAB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3E5F89A1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Тематические дни и недели:</w:t>
            </w:r>
          </w:p>
          <w:p w14:paraId="2C58D05D" w14:textId="77777777" w:rsidR="002D1141" w:rsidRPr="00C86EF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Тематический день «Уроки безопасности для малышей»</w:t>
            </w:r>
          </w:p>
          <w:p w14:paraId="663E3E59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EACFDE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мир вокруг меня!»</w:t>
            </w:r>
          </w:p>
          <w:p w14:paraId="57357B4C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7F1FE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B7FE1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32392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тематических дней по профилактике детского дорожно-транспортного травматизма в рамках зимних каникул: </w:t>
            </w:r>
          </w:p>
          <w:bookmarkEnd w:id="4"/>
          <w:p w14:paraId="5685B613" w14:textId="52479D8C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волшебных глаза: школа светофора»</w:t>
            </w:r>
          </w:p>
          <w:p w14:paraId="62A6E0D9" w14:textId="04546354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регулировщик»</w:t>
            </w:r>
          </w:p>
          <w:p w14:paraId="370CDEE4" w14:textId="209258C5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дорожных знаков»</w:t>
            </w:r>
          </w:p>
          <w:p w14:paraId="03CFA68D" w14:textId="14881865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 на улицах города»</w:t>
            </w:r>
          </w:p>
          <w:p w14:paraId="50351AE8" w14:textId="0869A198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вуліцы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14:paraId="20560C27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1CEDCA" w14:textId="47617A41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5F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</w:t>
            </w:r>
          </w:p>
          <w:p w14:paraId="019BF299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95FD2A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в группе старшего дошкольного возраста «Опасность вокруг нас»</w:t>
            </w:r>
          </w:p>
          <w:p w14:paraId="4D55C039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06063" w14:textId="032FFF0C" w:rsidR="002D1141" w:rsidRPr="00261E53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E53">
              <w:rPr>
                <w:rFonts w:ascii="Times New Roman" w:hAnsi="Times New Roman" w:cs="Times New Roman"/>
                <w:sz w:val="28"/>
                <w:szCs w:val="28"/>
              </w:rPr>
              <w:t>«Лето красное, будь безопасное!»</w:t>
            </w:r>
          </w:p>
        </w:tc>
        <w:tc>
          <w:tcPr>
            <w:tcW w:w="2280" w:type="dxa"/>
          </w:tcPr>
          <w:p w14:paraId="43275A73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30316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0C3A4407" w14:textId="7E03840C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32507CA3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A469D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14:paraId="6F03E739" w14:textId="0C4CDFEC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03CA6F05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1C94B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14:paraId="2D63F7BF" w14:textId="6B2E4956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F242862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E3B2D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A105B0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410B3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15BBF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99B7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A981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9A250" w14:textId="77777777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B4B8D9" w14:textId="5768F83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763E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411E2" w14:textId="2FF4F755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14:paraId="16CED5A8" w14:textId="106BE91A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E75D9C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ED967" w14:textId="41C4130A" w:rsidR="002D1141" w:rsidRPr="00C86EF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14:paraId="476B3B59" w14:textId="4F3864E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8B6955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899C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349FFD" w14:textId="56E34480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149E8DA2" w14:textId="54581FD4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21AC4743" w14:textId="63CE8F2D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заведующего по основной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2ADCE7C8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75B7C698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64A9CC6" w14:textId="4E871F47" w:rsidR="002D1141" w:rsidRPr="00323D48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Акция по пропаганде использования светоотражающих элементов в одежде, </w:t>
            </w:r>
            <w:proofErr w:type="spellStart"/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фликеров</w:t>
            </w:r>
            <w:proofErr w:type="spellEnd"/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световозвращающих</w:t>
            </w:r>
            <w:proofErr w:type="spellEnd"/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«Стань заметней в темноте!»</w:t>
            </w:r>
          </w:p>
        </w:tc>
        <w:tc>
          <w:tcPr>
            <w:tcW w:w="2280" w:type="dxa"/>
          </w:tcPr>
          <w:p w14:paraId="75352475" w14:textId="77777777" w:rsidR="002D1141" w:rsidRPr="000C35BA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5B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176D0C9B" w14:textId="0E4C2B9E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5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0" w:type="dxa"/>
          </w:tcPr>
          <w:p w14:paraId="4D896462" w14:textId="0B948FC2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ОГАИ Партизанского района г. Минска</w:t>
            </w:r>
          </w:p>
        </w:tc>
      </w:tr>
      <w:tr w:rsidR="002D1141" w14:paraId="2797257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2343CA8" w14:textId="77777777" w:rsidR="002D1141" w:rsidRPr="00BB1B4A" w:rsidRDefault="002D1141" w:rsidP="002D11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2ACF898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безопасности</w:t>
            </w:r>
          </w:p>
          <w:p w14:paraId="0907E5E8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14:paraId="0F0BA5D7" w14:textId="6B626CD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4CE5D131" w14:textId="347CF541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сотрудники РОЧС, ОГАИ Партизанского района г. Минска</w:t>
            </w:r>
          </w:p>
        </w:tc>
      </w:tr>
      <w:tr w:rsidR="002D1141" w14:paraId="086D1EDE" w14:textId="77777777" w:rsidTr="00AB5C74">
        <w:tc>
          <w:tcPr>
            <w:tcW w:w="9788" w:type="dxa"/>
            <w:gridSpan w:val="5"/>
          </w:tcPr>
          <w:p w14:paraId="2131A3FF" w14:textId="439A42DF" w:rsidR="002D1141" w:rsidRPr="00E06459" w:rsidRDefault="002D1141" w:rsidP="002D1141">
            <w:pPr>
              <w:pStyle w:val="a4"/>
              <w:numPr>
                <w:ilvl w:val="0"/>
                <w:numId w:val="4"/>
              </w:numPr>
              <w:tabs>
                <w:tab w:val="left" w:pos="589"/>
              </w:tabs>
              <w:ind w:left="22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 с семьей</w:t>
            </w:r>
          </w:p>
        </w:tc>
      </w:tr>
      <w:tr w:rsidR="002D1141" w14:paraId="1CCE8693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1A321038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3168901"/>
          </w:p>
        </w:tc>
        <w:tc>
          <w:tcPr>
            <w:tcW w:w="4311" w:type="dxa"/>
          </w:tcPr>
          <w:p w14:paraId="69B475EF" w14:textId="7AAA1F8E" w:rsidR="002D1141" w:rsidRPr="00967447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Акции:</w:t>
            </w:r>
          </w:p>
          <w:p w14:paraId="3FF46C91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«МЧС с заботой о пожилом человеке» </w:t>
            </w:r>
          </w:p>
          <w:p w14:paraId="4B1D448A" w14:textId="1EF5C08F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«Стань заметней в темноте!»</w:t>
            </w:r>
          </w:p>
          <w:p w14:paraId="421FAB0D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«Автокресло, которое защитит»</w:t>
            </w:r>
          </w:p>
          <w:p w14:paraId="028DA8FF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«Соблюдаем законы дорог!»</w:t>
            </w:r>
          </w:p>
          <w:p w14:paraId="7B619F20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интернет. </w:t>
            </w:r>
            <w:proofErr w:type="spellStart"/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412797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«Твоя последняя сигарета»</w:t>
            </w:r>
          </w:p>
          <w:p w14:paraId="6ECC1CF2" w14:textId="77777777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«Возьмите в друзья велосипед»</w:t>
            </w:r>
          </w:p>
          <w:p w14:paraId="0DA4EF2A" w14:textId="199468F2" w:rsidR="002D1141" w:rsidRPr="00D727DE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7DE">
              <w:rPr>
                <w:rFonts w:ascii="Times New Roman" w:hAnsi="Times New Roman" w:cs="Times New Roman"/>
                <w:sz w:val="28"/>
                <w:szCs w:val="28"/>
              </w:rPr>
              <w:t>«Безопасная дорога в детский сад»</w:t>
            </w:r>
          </w:p>
        </w:tc>
        <w:tc>
          <w:tcPr>
            <w:tcW w:w="2280" w:type="dxa"/>
          </w:tcPr>
          <w:p w14:paraId="1E3696A2" w14:textId="1C43C782" w:rsidR="002D1141" w:rsidRPr="008104B3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4B3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3D7B1A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4A85B67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9C758C8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B77E84A" w14:textId="77777777" w:rsidR="002D1141" w:rsidRPr="008104B3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5FA5CCB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76AC77ED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1217240B" w14:textId="5181B64F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bookmarkEnd w:id="5"/>
      <w:tr w:rsidR="002D1141" w14:paraId="045E62A7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5AA86E8F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AA65638" w14:textId="1DEB37ED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Pr="003D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«ПДД изучаем и всегда соблюдаем!»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1C55">
              <w:rPr>
                <w:rFonts w:ascii="Times New Roman" w:hAnsi="Times New Roman" w:cs="Times New Roman"/>
                <w:sz w:val="28"/>
                <w:szCs w:val="28"/>
              </w:rPr>
              <w:t>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C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травматизма и</w:t>
            </w:r>
            <w:r w:rsidRPr="00AC1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привлечению внимания к безопасности на дорогах родительской общественности, повышение имиджа ГАИ </w:t>
            </w:r>
            <w:r w:rsidRPr="00D72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ролик</w:t>
            </w:r>
            <w:r w:rsidRPr="00D72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280" w:type="dxa"/>
          </w:tcPr>
          <w:p w14:paraId="2A4655E5" w14:textId="2820D63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5808259C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яслей-сада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75A0AD4" w14:textId="4B97B0E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02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EC6002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776E9D1B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62EFEA9D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9088199" w14:textId="55A9C562" w:rsidR="002D1141" w:rsidRPr="008104B3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 журнала для законных представителей воспитанников</w:t>
            </w:r>
            <w:r w:rsidRPr="008104B3">
              <w:rPr>
                <w:rFonts w:ascii="Times New Roman" w:hAnsi="Times New Roman" w:cs="Times New Roman"/>
                <w:sz w:val="28"/>
                <w:szCs w:val="28"/>
              </w:rPr>
              <w:t xml:space="preserve"> «Палитра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Pr="008104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14:paraId="46608806" w14:textId="296C405C" w:rsidR="002D1141" w:rsidRPr="008104B3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2540" w:type="dxa"/>
          </w:tcPr>
          <w:p w14:paraId="2CD4FE4A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</w:p>
          <w:p w14:paraId="396EE84D" w14:textId="0BEA0BD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0205C67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004F25ED" w14:textId="40800FC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0FFB217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267C8A67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54FB235B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детско-родительского творчества:</w:t>
            </w:r>
          </w:p>
          <w:p w14:paraId="41884E33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6F3">
              <w:rPr>
                <w:rFonts w:ascii="Times New Roman" w:hAnsi="Times New Roman" w:cs="Times New Roman"/>
                <w:sz w:val="28"/>
                <w:szCs w:val="28"/>
              </w:rPr>
              <w:t>«Безопасный мир глазами ребенка»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«Азбука дорог»</w:t>
            </w:r>
          </w:p>
          <w:p w14:paraId="252CC2D6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БЕЗ опасности!» «Безопасный дом!»</w:t>
            </w:r>
          </w:p>
          <w:p w14:paraId="12D66A5C" w14:textId="413B4A15" w:rsidR="002D1141" w:rsidRPr="00EA5D05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«Огонь друг, огонь враг»</w:t>
            </w:r>
          </w:p>
        </w:tc>
        <w:tc>
          <w:tcPr>
            <w:tcW w:w="2280" w:type="dxa"/>
          </w:tcPr>
          <w:p w14:paraId="1A95E644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Ежеквартально</w:t>
            </w:r>
          </w:p>
          <w:p w14:paraId="46BB1633" w14:textId="08337AE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124F8702" w14:textId="7F1AA51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D1141" w14:paraId="0CB6DAE2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205626CF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FD1FFF9" w14:textId="0D9FA760" w:rsidR="002D1141" w:rsidRPr="00B1078F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Рейд «Безопасность в каждый дом»</w:t>
            </w:r>
          </w:p>
          <w:p w14:paraId="241B8EC5" w14:textId="333C3D9A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 (с оценкой безопасности условий проживания) с максимальным охватом семей, в которых дети находятся в социально опасном положении</w:t>
            </w:r>
          </w:p>
        </w:tc>
        <w:tc>
          <w:tcPr>
            <w:tcW w:w="2280" w:type="dxa"/>
          </w:tcPr>
          <w:p w14:paraId="5040DE8D" w14:textId="029CF376" w:rsidR="002D1141" w:rsidRPr="00CF168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2B2861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учреждения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инспектор РОЧС</w:t>
            </w:r>
          </w:p>
          <w:p w14:paraId="73514F48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3A6AFE5" w14:textId="36FBC214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68C8DF4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0FA3A5B0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2330A77D" w14:textId="3AE28058" w:rsidR="002D1141" w:rsidRPr="003D1E49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Информационный вестник</w:t>
            </w:r>
          </w:p>
          <w:p w14:paraId="1417F7AE" w14:textId="1FE2CD96" w:rsidR="002D1141" w:rsidRPr="007554E0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распространение </w:t>
            </w: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>наглядной агитации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тематической наглядно-изобразительной продукции,</w:t>
            </w: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в родительских уголках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жить безопасно»</w:t>
            </w: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>, на стендах в холлах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«Безопасность дорожного движения»</w:t>
            </w: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«Безопасный мир» (пожарная безопасность),</w:t>
            </w:r>
            <w:r w:rsidRPr="007554E0">
              <w:rPr>
                <w:rFonts w:ascii="Times New Roman" w:hAnsi="Times New Roman" w:cs="Times New Roman"/>
                <w:sz w:val="28"/>
                <w:szCs w:val="28"/>
              </w:rPr>
              <w:t xml:space="preserve"> в уголке «Информационная безопасность» (буклеты, пресс-релизы, брошюры, газет, памятки и др.) </w:t>
            </w:r>
          </w:p>
        </w:tc>
        <w:tc>
          <w:tcPr>
            <w:tcW w:w="2280" w:type="dxa"/>
          </w:tcPr>
          <w:p w14:paraId="76857E29" w14:textId="6D253DCE" w:rsidR="002D1141" w:rsidRPr="00CF168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62D25A64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РОЧС </w:t>
            </w:r>
          </w:p>
          <w:p w14:paraId="2473F2E9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7A45F4AF" w14:textId="3AE2A8D6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tr w:rsidR="002D1141" w14:paraId="45FA7A1C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3541493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33FA9C3F" w14:textId="6834BE2E" w:rsidR="002D1141" w:rsidRPr="00B1078F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0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Родительский университет</w:t>
            </w:r>
          </w:p>
          <w:p w14:paraId="0BA632A8" w14:textId="476149B5" w:rsidR="002D1141" w:rsidRPr="007554E0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профилактики безопасности жизнедеятельности и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лекций и практикумов 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на общих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встречах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0" w:type="dxa"/>
          </w:tcPr>
          <w:p w14:paraId="01F2160D" w14:textId="77D96563" w:rsidR="002D1141" w:rsidRDefault="002D1141" w:rsidP="005976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По мере проведения 20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546514D8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учреждения, старший инспектор РОЧС </w:t>
            </w:r>
          </w:p>
          <w:p w14:paraId="66F6BE27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 w:rsidRPr="00CF1681"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 w:rsidRPr="00CF1681"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 w:rsidRPr="00CF1681">
              <w:rPr>
                <w:rFonts w:ascii="Times New Roman" w:hAnsi="Times New Roman" w:cs="Times New Roman"/>
                <w:sz w:val="28"/>
                <w:szCs w:val="28"/>
              </w:rPr>
              <w:t xml:space="preserve"> Т.А., старший инспектор ОГАИ </w:t>
            </w:r>
          </w:p>
          <w:p w14:paraId="3F449AFC" w14:textId="2D992394" w:rsidR="002D1141" w:rsidRPr="005F6E49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 w:rsidRPr="00CF1681">
              <w:rPr>
                <w:rFonts w:ascii="Times New Roman" w:hAnsi="Times New Roman" w:cs="Times New Roman"/>
                <w:sz w:val="28"/>
                <w:szCs w:val="28"/>
              </w:rPr>
              <w:t xml:space="preserve"> Партизанского района г. Минска</w:t>
            </w:r>
          </w:p>
        </w:tc>
      </w:tr>
      <w:tr w:rsidR="002D1141" w14:paraId="231793C6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3C0CE949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177E5373" w14:textId="77777777" w:rsidR="002D1141" w:rsidRPr="003E26F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открытых дверей</w:t>
            </w:r>
          </w:p>
          <w:p w14:paraId="64542576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комплекс 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>по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общество», «Физическая культура» в группе старшего дошкольного возраста</w:t>
            </w:r>
          </w:p>
          <w:p w14:paraId="0B2E1309" w14:textId="77777777" w:rsidR="002D1141" w:rsidRPr="00540A1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«Турнир по безопасности»</w:t>
            </w:r>
          </w:p>
          <w:p w14:paraId="019CFAB8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B0C07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общество» во второй младшей группе</w:t>
            </w:r>
          </w:p>
          <w:p w14:paraId="201968AC" w14:textId="77777777" w:rsidR="002D1141" w:rsidRPr="00540A1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«Путешествие в город безопасности»</w:t>
            </w:r>
          </w:p>
          <w:p w14:paraId="09D164BB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21008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3D"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общество» во второй младшей группе </w:t>
            </w:r>
          </w:p>
          <w:p w14:paraId="6CFDE24A" w14:textId="77777777" w:rsidR="002D1141" w:rsidRPr="00540A1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Фиксик</w:t>
            </w:r>
            <w:proofErr w:type="spellEnd"/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Мася</w:t>
            </w:r>
            <w:proofErr w:type="spellEnd"/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2DF137D" w14:textId="77777777" w:rsidR="002D1141" w:rsidRPr="00540A1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FB7DC0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3D"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общество» в средней группе в форме игры «Что? Где? Когда?»</w:t>
            </w:r>
          </w:p>
          <w:p w14:paraId="2513F256" w14:textId="77777777" w:rsidR="002D1141" w:rsidRPr="00540A13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«Что я знаю 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правилах дорожного движения?</w:t>
            </w:r>
            <w:r w:rsidRPr="00540A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0944A0F1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EECE8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83D">
              <w:rPr>
                <w:rFonts w:ascii="Times New Roman" w:hAnsi="Times New Roman" w:cs="Times New Roman"/>
                <w:sz w:val="28"/>
                <w:szCs w:val="28"/>
              </w:rPr>
              <w:t>Занятие по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общество» в старшей группе в форме игры «Что? Где? Когда?»</w:t>
            </w:r>
          </w:p>
          <w:p w14:paraId="565E7979" w14:textId="0B335255" w:rsidR="002D1141" w:rsidRPr="00B1078F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8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«Знатоки безопасности»</w:t>
            </w:r>
          </w:p>
        </w:tc>
        <w:tc>
          <w:tcPr>
            <w:tcW w:w="2280" w:type="dxa"/>
          </w:tcPr>
          <w:p w14:paraId="4AEA366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352D96" w14:textId="77777777" w:rsidR="002D1141" w:rsidRPr="003A3313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1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14:paraId="1122A11F" w14:textId="07A30C10" w:rsidR="002D1141" w:rsidRPr="003A3313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31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66FCA4" w14:textId="77777777" w:rsidR="002D1141" w:rsidRPr="00CF168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14:paraId="788BDCA1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яслей-сада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МВ.,</w:t>
            </w:r>
          </w:p>
          <w:p w14:paraId="289BF97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BCF55D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старший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П.В., инспектор РОЧС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</w:t>
            </w:r>
          </w:p>
          <w:p w14:paraId="261DA2B0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66F6BF58" w14:textId="59F712BB" w:rsidR="002D1141" w:rsidRPr="00CF168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6B491A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Партизанского района г. Минска </w:t>
            </w:r>
          </w:p>
        </w:tc>
      </w:tr>
      <w:tr w:rsidR="002D1141" w14:paraId="412BEE22" w14:textId="77777777" w:rsidTr="00AB5C74">
        <w:trPr>
          <w:gridAfter w:val="1"/>
          <w:wAfter w:w="11" w:type="dxa"/>
        </w:trPr>
        <w:tc>
          <w:tcPr>
            <w:tcW w:w="646" w:type="dxa"/>
          </w:tcPr>
          <w:p w14:paraId="44DB05E4" w14:textId="77777777" w:rsidR="002D1141" w:rsidRPr="00BB1B4A" w:rsidRDefault="002D1141" w:rsidP="002D114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1" w:type="dxa"/>
          </w:tcPr>
          <w:p w14:paraId="07C98281" w14:textId="63F69DCC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Вечера встреч:</w:t>
            </w:r>
          </w:p>
          <w:p w14:paraId="21F0D98E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с инспектором ОГАИ </w:t>
            </w:r>
            <w:r w:rsidRPr="00B27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271DE">
              <w:rPr>
                <w:rFonts w:ascii="Times New Roman" w:hAnsi="Times New Roman" w:cs="Times New Roman"/>
                <w:sz w:val="28"/>
                <w:szCs w:val="28"/>
              </w:rPr>
              <w:t>Фликер</w:t>
            </w:r>
            <w:proofErr w:type="spellEnd"/>
            <w:r w:rsidRPr="00B271DE">
              <w:rPr>
                <w:rFonts w:ascii="Times New Roman" w:hAnsi="Times New Roman" w:cs="Times New Roman"/>
                <w:sz w:val="28"/>
                <w:szCs w:val="28"/>
              </w:rPr>
              <w:t xml:space="preserve"> – это не игрушка!»</w:t>
            </w:r>
          </w:p>
          <w:p w14:paraId="62E3FA59" w14:textId="1929149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7AD9C" w14:textId="399C21D3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CA6190" w14:textId="300D96D9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0CBE4" w14:textId="607AA120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42469" w14:textId="7775BD89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F53876" w14:textId="2C840546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B1263" w14:textId="77777777" w:rsidR="002D1141" w:rsidRDefault="002D1141" w:rsidP="002D1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DC33D" w14:textId="48E3BDD6" w:rsidR="002D1141" w:rsidRDefault="002D1141" w:rsidP="002D114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с инспектором РОЧС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«Лето без дыма и огня»</w:t>
            </w:r>
          </w:p>
        </w:tc>
        <w:tc>
          <w:tcPr>
            <w:tcW w:w="2280" w:type="dxa"/>
          </w:tcPr>
          <w:p w14:paraId="1E21176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7105B" w14:textId="6530B180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2F9C1095" w14:textId="7FE28CC9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8FA2506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F5109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66D9A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B1B1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3AB33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CAA8B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7396A2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4D189" w14:textId="32284D5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70B7B29B" w14:textId="5DE45A00" w:rsidR="002D1141" w:rsidRPr="00483E6C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14:paraId="76D309BA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13C2C" w14:textId="0C8D5681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ОГАИ </w:t>
            </w:r>
          </w:p>
          <w:p w14:paraId="166E71BE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002">
              <w:rPr>
                <w:rFonts w:ascii="Times New Roman" w:hAnsi="Times New Roman" w:cs="Times New Roman"/>
                <w:sz w:val="28"/>
                <w:szCs w:val="28"/>
              </w:rPr>
              <w:t>Сподабаева</w:t>
            </w:r>
            <w:proofErr w:type="spellEnd"/>
            <w:r w:rsidRPr="00EC6002">
              <w:rPr>
                <w:rFonts w:ascii="Times New Roman" w:hAnsi="Times New Roman" w:cs="Times New Roman"/>
                <w:sz w:val="28"/>
                <w:szCs w:val="28"/>
              </w:rPr>
              <w:t xml:space="preserve"> Т.А.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449835" w14:textId="77777777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68884" w14:textId="0399A838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 </w:t>
            </w:r>
            <w:proofErr w:type="spellStart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Анаприенко</w:t>
            </w:r>
            <w:proofErr w:type="spellEnd"/>
            <w:r w:rsidRPr="005F6E49">
              <w:rPr>
                <w:rFonts w:ascii="Times New Roman" w:hAnsi="Times New Roman" w:cs="Times New Roman"/>
                <w:sz w:val="28"/>
                <w:szCs w:val="28"/>
              </w:rPr>
              <w:t xml:space="preserve"> С.В.,</w:t>
            </w:r>
          </w:p>
          <w:p w14:paraId="524BCE08" w14:textId="1B8FD9E3" w:rsidR="002D1141" w:rsidRDefault="002D1141" w:rsidP="002D1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49">
              <w:rPr>
                <w:rFonts w:ascii="Times New Roman" w:hAnsi="Times New Roman" w:cs="Times New Roman"/>
                <w:sz w:val="28"/>
                <w:szCs w:val="28"/>
              </w:rPr>
              <w:t>Партизанского района г. Минска</w:t>
            </w:r>
          </w:p>
        </w:tc>
      </w:tr>
      <w:bookmarkEnd w:id="1"/>
    </w:tbl>
    <w:p w14:paraId="563453DC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14:paraId="06E60EDC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180E3A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CA02F63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72D89C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0BD387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6718EA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2F19B0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19B371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E2858A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948AD2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B2AE87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D69933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022E4B8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F5B707F" w14:textId="77777777" w:rsidR="006A7480" w:rsidRDefault="006A7480" w:rsidP="006A74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7E81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90245B"/>
    <w:multiLevelType w:val="hybridMultilevel"/>
    <w:tmpl w:val="AB822F30"/>
    <w:lvl w:ilvl="0" w:tplc="D7E6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D45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426" w:hanging="360"/>
      </w:pPr>
    </w:lvl>
    <w:lvl w:ilvl="1" w:tplc="20000019" w:tentative="1">
      <w:start w:val="1"/>
      <w:numFmt w:val="lowerLetter"/>
      <w:lvlText w:val="%2."/>
      <w:lvlJc w:val="left"/>
      <w:pPr>
        <w:ind w:left="1146" w:hanging="360"/>
      </w:pPr>
    </w:lvl>
    <w:lvl w:ilvl="2" w:tplc="2000001B" w:tentative="1">
      <w:start w:val="1"/>
      <w:numFmt w:val="lowerRoman"/>
      <w:lvlText w:val="%3."/>
      <w:lvlJc w:val="right"/>
      <w:pPr>
        <w:ind w:left="1866" w:hanging="180"/>
      </w:pPr>
    </w:lvl>
    <w:lvl w:ilvl="3" w:tplc="2000000F" w:tentative="1">
      <w:start w:val="1"/>
      <w:numFmt w:val="decimal"/>
      <w:lvlText w:val="%4."/>
      <w:lvlJc w:val="left"/>
      <w:pPr>
        <w:ind w:left="2586" w:hanging="360"/>
      </w:pPr>
    </w:lvl>
    <w:lvl w:ilvl="4" w:tplc="20000019" w:tentative="1">
      <w:start w:val="1"/>
      <w:numFmt w:val="lowerLetter"/>
      <w:lvlText w:val="%5."/>
      <w:lvlJc w:val="left"/>
      <w:pPr>
        <w:ind w:left="3306" w:hanging="360"/>
      </w:pPr>
    </w:lvl>
    <w:lvl w:ilvl="5" w:tplc="2000001B" w:tentative="1">
      <w:start w:val="1"/>
      <w:numFmt w:val="lowerRoman"/>
      <w:lvlText w:val="%6."/>
      <w:lvlJc w:val="right"/>
      <w:pPr>
        <w:ind w:left="4026" w:hanging="180"/>
      </w:pPr>
    </w:lvl>
    <w:lvl w:ilvl="6" w:tplc="2000000F" w:tentative="1">
      <w:start w:val="1"/>
      <w:numFmt w:val="decimal"/>
      <w:lvlText w:val="%7."/>
      <w:lvlJc w:val="left"/>
      <w:pPr>
        <w:ind w:left="4746" w:hanging="360"/>
      </w:pPr>
    </w:lvl>
    <w:lvl w:ilvl="7" w:tplc="20000019" w:tentative="1">
      <w:start w:val="1"/>
      <w:numFmt w:val="lowerLetter"/>
      <w:lvlText w:val="%8."/>
      <w:lvlJc w:val="left"/>
      <w:pPr>
        <w:ind w:left="5466" w:hanging="360"/>
      </w:pPr>
    </w:lvl>
    <w:lvl w:ilvl="8" w:tplc="200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DB3757C"/>
    <w:multiLevelType w:val="hybridMultilevel"/>
    <w:tmpl w:val="D2E4234E"/>
    <w:lvl w:ilvl="0" w:tplc="2786A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D3EF3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C231FB"/>
    <w:multiLevelType w:val="hybridMultilevel"/>
    <w:tmpl w:val="D9A8A702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7"/>
    <w:rsid w:val="00071452"/>
    <w:rsid w:val="000C35BA"/>
    <w:rsid w:val="0011184E"/>
    <w:rsid w:val="00112AF9"/>
    <w:rsid w:val="0015059E"/>
    <w:rsid w:val="00170647"/>
    <w:rsid w:val="00180D72"/>
    <w:rsid w:val="001B1B51"/>
    <w:rsid w:val="001B4797"/>
    <w:rsid w:val="001F2304"/>
    <w:rsid w:val="00245623"/>
    <w:rsid w:val="00250B67"/>
    <w:rsid w:val="00261E53"/>
    <w:rsid w:val="002A681F"/>
    <w:rsid w:val="002B0086"/>
    <w:rsid w:val="002D1141"/>
    <w:rsid w:val="002D4DFB"/>
    <w:rsid w:val="0030180E"/>
    <w:rsid w:val="00323D48"/>
    <w:rsid w:val="00336504"/>
    <w:rsid w:val="00382F09"/>
    <w:rsid w:val="003960B5"/>
    <w:rsid w:val="003A3313"/>
    <w:rsid w:val="003A5E15"/>
    <w:rsid w:val="003B156D"/>
    <w:rsid w:val="003D1E49"/>
    <w:rsid w:val="003D6B35"/>
    <w:rsid w:val="003E26F3"/>
    <w:rsid w:val="003E424B"/>
    <w:rsid w:val="003F2076"/>
    <w:rsid w:val="004439CA"/>
    <w:rsid w:val="004615B7"/>
    <w:rsid w:val="0047263D"/>
    <w:rsid w:val="00473B0F"/>
    <w:rsid w:val="00483E6C"/>
    <w:rsid w:val="004B1A3E"/>
    <w:rsid w:val="00501F01"/>
    <w:rsid w:val="00540A13"/>
    <w:rsid w:val="00572D8E"/>
    <w:rsid w:val="005802C8"/>
    <w:rsid w:val="005868EB"/>
    <w:rsid w:val="005874B2"/>
    <w:rsid w:val="00597653"/>
    <w:rsid w:val="005F6E49"/>
    <w:rsid w:val="0060515B"/>
    <w:rsid w:val="006457C3"/>
    <w:rsid w:val="0064783D"/>
    <w:rsid w:val="00676F03"/>
    <w:rsid w:val="006A7480"/>
    <w:rsid w:val="006B491A"/>
    <w:rsid w:val="006C0052"/>
    <w:rsid w:val="006D7B5A"/>
    <w:rsid w:val="00701791"/>
    <w:rsid w:val="00715F77"/>
    <w:rsid w:val="00726D9F"/>
    <w:rsid w:val="007527BF"/>
    <w:rsid w:val="007554E0"/>
    <w:rsid w:val="008104B3"/>
    <w:rsid w:val="00831BC9"/>
    <w:rsid w:val="00841B39"/>
    <w:rsid w:val="0085672B"/>
    <w:rsid w:val="0087076A"/>
    <w:rsid w:val="00892CB8"/>
    <w:rsid w:val="00897F34"/>
    <w:rsid w:val="0093003F"/>
    <w:rsid w:val="00933F73"/>
    <w:rsid w:val="00964D50"/>
    <w:rsid w:val="00967447"/>
    <w:rsid w:val="009F1D7F"/>
    <w:rsid w:val="009F6E50"/>
    <w:rsid w:val="00A374C1"/>
    <w:rsid w:val="00A75FD6"/>
    <w:rsid w:val="00A856F8"/>
    <w:rsid w:val="00AB5C74"/>
    <w:rsid w:val="00AC1C55"/>
    <w:rsid w:val="00B1078F"/>
    <w:rsid w:val="00B271DE"/>
    <w:rsid w:val="00B83E4B"/>
    <w:rsid w:val="00BB1B4A"/>
    <w:rsid w:val="00BB25FA"/>
    <w:rsid w:val="00C016FD"/>
    <w:rsid w:val="00C16D1F"/>
    <w:rsid w:val="00C472B6"/>
    <w:rsid w:val="00C548B3"/>
    <w:rsid w:val="00C71DCC"/>
    <w:rsid w:val="00C86EF1"/>
    <w:rsid w:val="00CF1681"/>
    <w:rsid w:val="00D727DE"/>
    <w:rsid w:val="00D861C9"/>
    <w:rsid w:val="00D91386"/>
    <w:rsid w:val="00D925DB"/>
    <w:rsid w:val="00DB1162"/>
    <w:rsid w:val="00DD61B1"/>
    <w:rsid w:val="00E06459"/>
    <w:rsid w:val="00E321FE"/>
    <w:rsid w:val="00E632F0"/>
    <w:rsid w:val="00EA5D05"/>
    <w:rsid w:val="00EC2840"/>
    <w:rsid w:val="00EC6002"/>
    <w:rsid w:val="00F455B2"/>
    <w:rsid w:val="00F76A29"/>
    <w:rsid w:val="00FB46FE"/>
    <w:rsid w:val="00FC0BDF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48FA"/>
  <w15:chartTrackingRefBased/>
  <w15:docId w15:val="{7C2B99E8-F116-4366-9C9A-F8EBB8FB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D7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00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D7B5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C3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1C84-4ACC-4926-AABB-BA570DB7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15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23</cp:revision>
  <cp:lastPrinted>2021-01-18T08:01:00Z</cp:lastPrinted>
  <dcterms:created xsi:type="dcterms:W3CDTF">2020-10-07T09:44:00Z</dcterms:created>
  <dcterms:modified xsi:type="dcterms:W3CDTF">2021-03-17T11:43:00Z</dcterms:modified>
</cp:coreProperties>
</file>