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FD825" w14:textId="77777777" w:rsidR="00191A2F" w:rsidRPr="009F01C2" w:rsidRDefault="00191A2F" w:rsidP="00191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C2">
        <w:rPr>
          <w:rFonts w:ascii="Times New Roman" w:hAnsi="Times New Roman" w:cs="Times New Roman"/>
          <w:b/>
          <w:sz w:val="24"/>
          <w:szCs w:val="24"/>
        </w:rPr>
        <w:t xml:space="preserve">Пример информирования работника о последствиях не ухода в отпуск согласно графика трудовых отпусков  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191A2F" w:rsidRPr="009F01C2" w14:paraId="6A33669E" w14:textId="77777777" w:rsidTr="008F23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93CD2C" w14:textId="7A10D411" w:rsidR="00191A2F" w:rsidRPr="009F01C2" w:rsidRDefault="00941FF3" w:rsidP="0019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«Ясли-сад»</w:t>
            </w:r>
          </w:p>
          <w:p w14:paraId="4732E0A2" w14:textId="77777777" w:rsidR="00191A2F" w:rsidRPr="009F01C2" w:rsidRDefault="00191A2F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083EB" w14:textId="77777777" w:rsidR="00191A2F" w:rsidRPr="009F01C2" w:rsidRDefault="00191A2F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131726A" w14:textId="77777777" w:rsidR="00191A2F" w:rsidRPr="009F01C2" w:rsidRDefault="00191A2F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04.06.2021</w:t>
            </w:r>
            <w:r w:rsidRPr="009F0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01C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14:paraId="30FF0E25" w14:textId="77777777" w:rsidR="00191A2F" w:rsidRPr="009F01C2" w:rsidRDefault="00191A2F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986042" w14:textId="77777777" w:rsidR="00941FF3" w:rsidRDefault="00941FF3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Воспитателю </w:t>
            </w:r>
          </w:p>
          <w:p w14:paraId="3F3051D8" w14:textId="5EDD5721" w:rsidR="00191A2F" w:rsidRDefault="00941FF3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14:paraId="6C646CD2" w14:textId="2A124FE1" w:rsidR="00941FF3" w:rsidRPr="009F01C2" w:rsidRDefault="00941FF3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Николаевой И.Е</w:t>
            </w:r>
          </w:p>
          <w:p w14:paraId="3BC0B02C" w14:textId="77777777" w:rsidR="00191A2F" w:rsidRPr="009F01C2" w:rsidRDefault="00191A2F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2F" w:rsidRPr="009F01C2" w14:paraId="4E14FF2B" w14:textId="77777777" w:rsidTr="008F238B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50C" w14:textId="77777777" w:rsidR="00191A2F" w:rsidRPr="009F01C2" w:rsidRDefault="00191A2F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C9B8B" w14:textId="77777777" w:rsidR="00191A2F" w:rsidRPr="009F01C2" w:rsidRDefault="00191A2F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переносе трудового отпуска на другое время </w:t>
            </w:r>
          </w:p>
          <w:p w14:paraId="659809B2" w14:textId="77777777" w:rsidR="00191A2F" w:rsidRPr="009F01C2" w:rsidRDefault="00191A2F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8E894" w14:textId="77777777" w:rsidR="00191A2F" w:rsidRPr="009F01C2" w:rsidRDefault="00191A2F" w:rsidP="008F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Уважаемая Ирина Егоровна!</w:t>
            </w:r>
          </w:p>
          <w:p w14:paraId="14BF335C" w14:textId="77777777" w:rsidR="00191A2F" w:rsidRPr="009F01C2" w:rsidRDefault="00191A2F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20FBD" w14:textId="77777777" w:rsidR="00191A2F" w:rsidRPr="009F01C2" w:rsidRDefault="00191A2F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Случаи, когда трудовой отпуск должен или может быть перенесен на другое время текущего рабочего года определен в статье 171 Трудового кодекса Республики Беларусь.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начала трудового отпуска </w:t>
            </w: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к таким случаям не отнесена. </w:t>
            </w:r>
          </w:p>
          <w:p w14:paraId="63C28BCB" w14:textId="77777777" w:rsidR="00191A2F" w:rsidRPr="009F01C2" w:rsidRDefault="00191A2F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Согласно ст. 168 Трудового кодекса Республики Беларусь очередность трудовых отпусков за второй и последующие рабочие годы определяется согласно графика трудовых отпусков. Заметим, что статьей 194 Трудового кодекса Республики Беларусь график отпусков отнесен к документам, которые определяют трудовой распорядок для работников.</w:t>
            </w:r>
          </w:p>
          <w:p w14:paraId="3979C52F" w14:textId="77777777" w:rsidR="00191A2F" w:rsidRDefault="00191A2F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Так согласно графика трудовых отпусков от 04.01.2021 и изданного на основании него приказа об отпуске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-л начало Ваше трудового отпуска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.06.2021.</w:t>
            </w:r>
          </w:p>
          <w:p w14:paraId="0F8E7F22" w14:textId="77777777" w:rsidR="00191A2F" w:rsidRPr="009F01C2" w:rsidRDefault="00191A2F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Указанная дата начала трудового отпуска не была определена нанимателем самостоятельно, ее выбор был обусловлен обязательными требованиями статей 163 и 170 ТК о предоставлении трудового отпуска ежегодно в пределах рабочего года. Представление трудового отпуска позже 05.06.2021 влечет нарушение указанных статей, графика трудовых отпусков на 2021 год, то есть порядка предоставления трудовых отпусков.</w:t>
            </w:r>
          </w:p>
          <w:p w14:paraId="68AFF3C5" w14:textId="77777777" w:rsidR="00191A2F" w:rsidRPr="009F01C2" w:rsidRDefault="00191A2F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С приказом об отпуске и с графиком отпусков Вы были ознакомлены, что подтверждается Вашей собственноручной подписью, средний заработок за время трудового отпуска уже подготовлен к выплате и будет выплачен не позднее чем за 2 дня до его начала.</w:t>
            </w:r>
          </w:p>
          <w:p w14:paraId="4127C427" w14:textId="77777777" w:rsidR="00191A2F" w:rsidRPr="009F01C2" w:rsidRDefault="00191A2F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Информируем Вас, что согласно статьи 173 Трудового кодекса Республики Беларусь если трудовой отпуск предоставлен с соблюдением установленного порядка, но работник отказывается использовать отпуск в определенный для него срок без законных оснований, наниматель вправе отказать работнику в переносе отпуска и не выплачивать денежную компенсацию за неиспользованный отпуск, кроме случаев, предусмотренных частью первой статьи 179 Трудового кодекса Республики Беларусь (т.е. при увольнении).</w:t>
            </w:r>
          </w:p>
          <w:p w14:paraId="2D9CE21D" w14:textId="77777777" w:rsidR="00191A2F" w:rsidRPr="009F01C2" w:rsidRDefault="00191A2F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331F" w14:textId="5DADCF8C" w:rsidR="00191A2F" w:rsidRPr="009F01C2" w:rsidRDefault="00941FF3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bookmarkStart w:id="0" w:name="_GoBack"/>
            <w:bookmarkEnd w:id="0"/>
            <w:r w:rsidR="00191A2F"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191A2F" w:rsidRPr="009F01C2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r w:rsidR="00191A2F"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И.Г. Федорова</w:t>
            </w:r>
          </w:p>
          <w:p w14:paraId="3B051C21" w14:textId="77777777" w:rsidR="00191A2F" w:rsidRPr="009F01C2" w:rsidRDefault="00191A2F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EEDBA" w14:textId="77777777" w:rsidR="00623E48" w:rsidRDefault="00623E48"/>
    <w:sectPr w:rsidR="0062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8"/>
    <w:rsid w:val="00191A2F"/>
    <w:rsid w:val="00623E48"/>
    <w:rsid w:val="0094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0C06-B461-40C1-99A7-FCF87734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Косько Юрий</cp:lastModifiedBy>
  <cp:revision>3</cp:revision>
  <dcterms:created xsi:type="dcterms:W3CDTF">2021-05-13T20:13:00Z</dcterms:created>
  <dcterms:modified xsi:type="dcterms:W3CDTF">2021-06-07T12:39:00Z</dcterms:modified>
</cp:coreProperties>
</file>