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C3" w:rsidRPr="004811C3" w:rsidRDefault="004811C3" w:rsidP="004811C3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62"/>
      <w:bookmarkEnd w:id="0"/>
      <w:r w:rsidRPr="004811C3">
        <w:rPr>
          <w:rFonts w:ascii="Times New Roman" w:eastAsia="Times New Roman" w:hAnsi="Times New Roman" w:cs="Times New Roman"/>
          <w:color w:val="000000"/>
        </w:rPr>
        <w:t>Форма</w:t>
      </w:r>
      <w:r w:rsidR="00401925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бланка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(углового штампа)</w:t>
      </w:r>
    </w:p>
    <w:p w:rsidR="004811C3" w:rsidRPr="004811C3" w:rsidRDefault="00DD58DC" w:rsidP="004811C3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4811C3" w:rsidRPr="0040192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НАПРАВЛЕНИЕ</w:t>
        </w:r>
      </w:hyperlink>
      <w:r w:rsidR="004811C3" w:rsidRPr="0048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нанимателя (работодателя)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 (структурного (обособленного) подразделения)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___________________________________________ медосмотр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(предварительный, периодический или внеочередной)</w:t>
      </w:r>
    </w:p>
    <w:p w:rsidR="004811C3" w:rsidRPr="004811C3" w:rsidRDefault="004811C3" w:rsidP="0040192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месяц, год рождения ____________________________________________________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(место пребывания) ___________________________________________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(должность) ________________________________________________________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и</w:t>
      </w: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опасные производственные факторы (с указанием класса условий труда по</w:t>
      </w: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производственному фактору, класса опасности химического вещества)</w:t>
      </w:r>
      <w:hyperlink r:id="rId8" w:anchor="a82" w:tooltip="+" w:history="1">
        <w:r w:rsidRPr="00401925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vertAlign w:val="superscript"/>
          </w:rPr>
          <w:t>1</w:t>
        </w:r>
      </w:hyperlink>
      <w:r w:rsidRPr="004019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вид выполняемых работ</w:t>
      </w:r>
      <w:hyperlink r:id="rId9" w:anchor="a83" w:tooltip="+" w:history="1">
        <w:r w:rsidRPr="00401925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vertAlign w:val="superscript"/>
          </w:rPr>
          <w:t>2</w:t>
        </w:r>
      </w:hyperlink>
      <w:r w:rsidRPr="004019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для направления на внеочередной медицинский осмотр 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предыдущего медицинского осмотра</w:t>
      </w:r>
      <w:hyperlink r:id="rId10" w:anchor="a84" w:tooltip="+" w:history="1">
        <w:r w:rsidRPr="00401925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vertAlign w:val="superscript"/>
          </w:rPr>
          <w:t>3</w:t>
        </w:r>
      </w:hyperlink>
      <w:r w:rsidRPr="004019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4811C3" w:rsidRPr="004811C3" w:rsidRDefault="004811C3" w:rsidP="0040192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117"/>
        <w:gridCol w:w="2412"/>
      </w:tblGrid>
      <w:tr w:rsidR="004811C3" w:rsidRPr="004811C3" w:rsidTr="004811C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1C3" w:rsidRPr="004811C3" w:rsidRDefault="004811C3" w:rsidP="004811C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  <w:r w:rsidRPr="004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(обособленного подразделения)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11C3" w:rsidRPr="004811C3" w:rsidRDefault="004811C3" w:rsidP="004811C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11C3" w:rsidRPr="004811C3" w:rsidRDefault="004811C3" w:rsidP="004811C3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4811C3" w:rsidRPr="004811C3" w:rsidTr="004811C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1C3" w:rsidRPr="004811C3" w:rsidRDefault="004811C3" w:rsidP="004811C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1C3" w:rsidRPr="004811C3" w:rsidRDefault="004811C3" w:rsidP="004811C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8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48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1C3" w:rsidRPr="004811C3" w:rsidRDefault="004811C3" w:rsidP="004811C3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8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48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48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4811C3" w:rsidRPr="004811C3" w:rsidRDefault="004811C3" w:rsidP="004811C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811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______________20__ г.</w:t>
      </w:r>
    </w:p>
    <w:p w:rsidR="004811C3" w:rsidRPr="004811C3" w:rsidRDefault="004811C3" w:rsidP="0040192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811C3" w:rsidRPr="004811C3" w:rsidRDefault="004811C3" w:rsidP="0048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1C3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______________________________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82"/>
      <w:bookmarkEnd w:id="1"/>
      <w:r w:rsidRPr="00155F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vertAlign w:val="superscript"/>
        </w:rPr>
        <w:lastRenderedPageBreak/>
        <w:t>1</w:t>
      </w:r>
      <w:r w:rsidRPr="00155FE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вредные и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опасные производственные факторы (факторы производственной среды и</w:t>
      </w:r>
      <w:r w:rsidRPr="004019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 трудового процесса), указанные в</w:t>
      </w:r>
      <w:r w:rsidRPr="004019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4019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1" w:anchor="a4" w:tooltip="+" w:history="1">
        <w:r w:rsidRPr="0040192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  <w:r w:rsidRPr="004019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класс опасности химического вещества, указанного в</w:t>
      </w:r>
      <w:r w:rsidRPr="004019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4019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2" w:anchor="a4" w:tooltip="+" w:history="1">
        <w:r w:rsidRPr="0040192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811C3" w:rsidRPr="004811C3" w:rsidRDefault="004811C3" w:rsidP="004811C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83"/>
      <w:bookmarkEnd w:id="2"/>
      <w:r w:rsidRPr="00155F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vertAlign w:val="superscript"/>
        </w:rPr>
        <w:t>2</w:t>
      </w:r>
      <w:r w:rsidRPr="00155FE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вид выполняемых работ, указанных в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4019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3" w:anchor="a6" w:tooltip="+" w:history="1">
        <w:r w:rsidRPr="0040192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3</w:t>
        </w:r>
      </w:hyperlink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0FE6" w:rsidRPr="00155FE4" w:rsidRDefault="004811C3" w:rsidP="00155FE4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84"/>
      <w:bookmarkEnd w:id="3"/>
      <w:r w:rsidRPr="00155F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vertAlign w:val="superscript"/>
        </w:rPr>
        <w:t>3</w:t>
      </w:r>
      <w:r w:rsidRPr="004811C3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Заполняется в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проведения периодического медосмотра и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4811C3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внеочередного медосмотра.</w:t>
      </w:r>
      <w:bookmarkStart w:id="4" w:name="_GoBack"/>
      <w:bookmarkEnd w:id="4"/>
    </w:p>
    <w:sectPr w:rsidR="00820FE6" w:rsidRPr="0015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C" w:rsidRDefault="00DD58DC" w:rsidP="00401925">
      <w:pPr>
        <w:spacing w:after="0" w:line="240" w:lineRule="auto"/>
      </w:pPr>
      <w:r>
        <w:separator/>
      </w:r>
    </w:p>
  </w:endnote>
  <w:endnote w:type="continuationSeparator" w:id="0">
    <w:p w:rsidR="00DD58DC" w:rsidRDefault="00DD58DC" w:rsidP="0040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C" w:rsidRDefault="00DD58DC" w:rsidP="00401925">
      <w:pPr>
        <w:spacing w:after="0" w:line="240" w:lineRule="auto"/>
      </w:pPr>
      <w:r>
        <w:separator/>
      </w:r>
    </w:p>
  </w:footnote>
  <w:footnote w:type="continuationSeparator" w:id="0">
    <w:p w:rsidR="00DD58DC" w:rsidRDefault="00DD58DC" w:rsidP="00401925">
      <w:pPr>
        <w:spacing w:after="0" w:line="240" w:lineRule="auto"/>
      </w:pPr>
      <w:r>
        <w:continuationSeparator/>
      </w:r>
    </w:p>
  </w:footnote>
  <w:footnote w:id="1"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925" w:rsidRPr="00401925" w:rsidTr="00401925">
        <w:trPr>
          <w:trHeight w:val="85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925" w:rsidRPr="00401925" w:rsidRDefault="00401925" w:rsidP="00401925">
            <w:pPr>
              <w:pStyle w:val="newncpi0"/>
              <w:shd w:val="clear" w:color="auto" w:fill="FFFFFF"/>
              <w:spacing w:before="160" w:beforeAutospacing="0" w:after="160" w:afterAutospacing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rStyle w:val="a6"/>
              </w:rPr>
              <w:footnoteRef/>
            </w:r>
            <w:r w:rsidRPr="00401925">
              <w:rPr>
                <w:lang w:val="ru-RU"/>
              </w:rPr>
              <w:t xml:space="preserve"> </w:t>
            </w:r>
            <w:r w:rsidRPr="00401925">
              <w:rPr>
                <w:sz w:val="20"/>
                <w:szCs w:val="20"/>
                <w:lang w:val="ru-RU"/>
              </w:rPr>
              <w:t xml:space="preserve">См.: </w:t>
            </w:r>
            <w:r w:rsidRPr="00401925">
              <w:rPr>
                <w:iCs/>
                <w:sz w:val="20"/>
                <w:szCs w:val="20"/>
                <w:lang w:val="ru-RU"/>
              </w:rPr>
              <w:t>п</w:t>
            </w:r>
            <w:r w:rsidRPr="00401925">
              <w:rPr>
                <w:iCs/>
                <w:sz w:val="20"/>
                <w:szCs w:val="20"/>
                <w:lang w:val="ru-RU"/>
              </w:rPr>
              <w:t>риложение 5</w:t>
            </w:r>
            <w:r w:rsidRPr="00401925">
              <w:rPr>
                <w:iCs/>
                <w:sz w:val="20"/>
                <w:szCs w:val="20"/>
                <w:lang w:val="ru-RU"/>
              </w:rPr>
              <w:t xml:space="preserve"> к </w:t>
            </w:r>
            <w:hyperlink r:id="rId1" w:anchor="a2" w:tooltip="+" w:history="1">
              <w:r w:rsidRPr="00401925">
                <w:rPr>
                  <w:iCs/>
                  <w:sz w:val="20"/>
                  <w:szCs w:val="20"/>
                  <w:lang w:val="ru-RU"/>
                </w:rPr>
                <w:t>Инструкции</w:t>
              </w:r>
            </w:hyperlink>
            <w:r w:rsidRPr="00401925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401925">
              <w:rPr>
                <w:iCs/>
                <w:sz w:val="20"/>
                <w:szCs w:val="20"/>
                <w:lang w:val="ru-RU"/>
              </w:rPr>
              <w:t>о</w:t>
            </w:r>
            <w:r w:rsidRPr="00401925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401925">
              <w:rPr>
                <w:iCs/>
                <w:sz w:val="20"/>
                <w:szCs w:val="20"/>
                <w:lang w:val="ru-RU"/>
              </w:rPr>
              <w:t>порядке проведения обязательных и</w:t>
            </w:r>
            <w:r w:rsidRPr="00401925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401925">
              <w:rPr>
                <w:iCs/>
                <w:sz w:val="20"/>
                <w:szCs w:val="20"/>
                <w:lang w:val="ru-RU"/>
              </w:rPr>
              <w:t>внеочередных медицинских осмотров работающих</w:t>
            </w:r>
            <w:r w:rsidRPr="00401925">
              <w:rPr>
                <w:iCs/>
                <w:sz w:val="20"/>
                <w:szCs w:val="20"/>
                <w:lang w:val="ru-RU"/>
              </w:rPr>
              <w:t xml:space="preserve">, утв. </w:t>
            </w:r>
            <w:r w:rsidRPr="00401925">
              <w:rPr>
                <w:rStyle w:val="name"/>
                <w:bCs/>
                <w:sz w:val="20"/>
                <w:szCs w:val="20"/>
                <w:lang w:val="ru-RU"/>
              </w:rPr>
              <w:t>постановление</w:t>
            </w:r>
            <w:r>
              <w:rPr>
                <w:rStyle w:val="name"/>
                <w:bCs/>
                <w:sz w:val="20"/>
                <w:szCs w:val="20"/>
                <w:lang w:val="ru-RU"/>
              </w:rPr>
              <w:t xml:space="preserve">м </w:t>
            </w:r>
            <w:r w:rsidRPr="00401925">
              <w:rPr>
                <w:rStyle w:val="promulgator"/>
                <w:bCs/>
                <w:caps/>
                <w:sz w:val="20"/>
                <w:szCs w:val="20"/>
                <w:lang w:val="ru-RU"/>
              </w:rPr>
              <w:t>М</w:t>
            </w:r>
            <w:r w:rsidRPr="00401925">
              <w:rPr>
                <w:rStyle w:val="promulgator"/>
                <w:bCs/>
                <w:sz w:val="20"/>
                <w:szCs w:val="20"/>
                <w:lang w:val="ru-RU"/>
              </w:rPr>
              <w:t>инистерства</w:t>
            </w:r>
            <w:r w:rsidRPr="00401925">
              <w:rPr>
                <w:rStyle w:val="promulgator"/>
                <w:bCs/>
                <w:caps/>
                <w:sz w:val="20"/>
                <w:szCs w:val="20"/>
                <w:lang w:val="ru-RU"/>
              </w:rPr>
              <w:t xml:space="preserve"> </w:t>
            </w:r>
            <w:r w:rsidRPr="00401925">
              <w:rPr>
                <w:rStyle w:val="promulgator"/>
                <w:bCs/>
                <w:sz w:val="20"/>
                <w:szCs w:val="20"/>
                <w:lang w:val="ru-RU"/>
              </w:rPr>
              <w:t>здравоохранения</w:t>
            </w:r>
            <w:r w:rsidRPr="00401925">
              <w:rPr>
                <w:rStyle w:val="promulgator"/>
                <w:bCs/>
                <w:caps/>
                <w:sz w:val="20"/>
                <w:szCs w:val="20"/>
                <w:lang w:val="ru-RU"/>
              </w:rPr>
              <w:t xml:space="preserve"> Р</w:t>
            </w:r>
            <w:r w:rsidRPr="00401925">
              <w:rPr>
                <w:rStyle w:val="promulgator"/>
                <w:bCs/>
                <w:sz w:val="20"/>
                <w:szCs w:val="20"/>
                <w:lang w:val="ru-RU"/>
              </w:rPr>
              <w:t>еспублики</w:t>
            </w:r>
            <w:r>
              <w:rPr>
                <w:rStyle w:val="promulgator"/>
                <w:bCs/>
                <w:sz w:val="20"/>
                <w:szCs w:val="20"/>
                <w:lang w:val="ru-RU"/>
              </w:rPr>
              <w:t xml:space="preserve"> </w:t>
            </w:r>
            <w:r w:rsidRPr="00401925">
              <w:rPr>
                <w:rStyle w:val="promulgator"/>
                <w:bCs/>
                <w:caps/>
                <w:sz w:val="20"/>
                <w:szCs w:val="20"/>
                <w:lang w:val="ru-RU"/>
              </w:rPr>
              <w:t>Б</w:t>
            </w:r>
            <w:r w:rsidRPr="00401925">
              <w:rPr>
                <w:rStyle w:val="promulgator"/>
                <w:bCs/>
                <w:sz w:val="20"/>
                <w:szCs w:val="20"/>
                <w:lang w:val="ru-RU"/>
              </w:rPr>
              <w:t>еларусь</w:t>
            </w:r>
            <w:r>
              <w:rPr>
                <w:rStyle w:val="promulgator"/>
                <w:bCs/>
                <w:sz w:val="20"/>
                <w:szCs w:val="20"/>
                <w:lang w:val="ru-RU"/>
              </w:rPr>
              <w:t xml:space="preserve"> от </w:t>
            </w:r>
            <w:r w:rsidRPr="00401925">
              <w:rPr>
                <w:rStyle w:val="datepr"/>
                <w:iCs/>
                <w:sz w:val="20"/>
                <w:szCs w:val="20"/>
                <w:lang w:val="ru-RU"/>
              </w:rPr>
              <w:t>29</w:t>
            </w:r>
            <w:r>
              <w:rPr>
                <w:rStyle w:val="datepr"/>
                <w:iCs/>
                <w:sz w:val="20"/>
                <w:szCs w:val="20"/>
                <w:lang w:val="ru-RU"/>
              </w:rPr>
              <w:t>.07.</w:t>
            </w:r>
            <w:r w:rsidRPr="00401925">
              <w:rPr>
                <w:rStyle w:val="datepr"/>
                <w:iCs/>
                <w:sz w:val="20"/>
                <w:szCs w:val="20"/>
                <w:lang w:val="ru-RU"/>
              </w:rPr>
              <w:t>2019</w:t>
            </w:r>
            <w:r w:rsidRPr="00401925">
              <w:rPr>
                <w:rStyle w:val="number"/>
                <w:iCs/>
                <w:sz w:val="20"/>
                <w:szCs w:val="20"/>
              </w:rPr>
              <w:t> </w:t>
            </w:r>
            <w:r w:rsidRPr="00401925">
              <w:rPr>
                <w:rStyle w:val="number"/>
                <w:iCs/>
                <w:sz w:val="20"/>
                <w:szCs w:val="20"/>
                <w:lang w:val="ru-RU"/>
              </w:rPr>
              <w:t>№ 74</w:t>
            </w:r>
            <w:r>
              <w:rPr>
                <w:rStyle w:val="number"/>
                <w:iCs/>
                <w:sz w:val="20"/>
                <w:szCs w:val="20"/>
                <w:lang w:val="ru-RU"/>
              </w:rPr>
              <w:t xml:space="preserve"> с последующими изменениями и дополнениями.</w:t>
            </w:r>
          </w:p>
        </w:tc>
      </w:tr>
    </w:tbl>
    <w:p w:rsidR="00401925" w:rsidRPr="00401925" w:rsidRDefault="00401925" w:rsidP="00401925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3"/>
    <w:rsid w:val="00155FE4"/>
    <w:rsid w:val="00401925"/>
    <w:rsid w:val="004811C3"/>
    <w:rsid w:val="007767FF"/>
    <w:rsid w:val="00C359BB"/>
    <w:rsid w:val="00DA7725"/>
    <w:rsid w:val="00D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2B53"/>
  <w15:chartTrackingRefBased/>
  <w15:docId w15:val="{5F0D5D6B-0D83-41DA-890F-8C0A2E92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4811C3"/>
  </w:style>
  <w:style w:type="character" w:styleId="a3">
    <w:name w:val="Hyperlink"/>
    <w:basedOn w:val="a0"/>
    <w:uiPriority w:val="99"/>
    <w:semiHidden/>
    <w:unhideWhenUsed/>
    <w:rsid w:val="004811C3"/>
    <w:rPr>
      <w:color w:val="0000FF"/>
      <w:u w:val="single"/>
    </w:rPr>
  </w:style>
  <w:style w:type="paragraph" w:customStyle="1" w:styleId="append">
    <w:name w:val="append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DA7725"/>
  </w:style>
  <w:style w:type="character" w:customStyle="1" w:styleId="promulgator">
    <w:name w:val="promulgator"/>
    <w:basedOn w:val="a0"/>
    <w:rsid w:val="00DA7725"/>
  </w:style>
  <w:style w:type="character" w:customStyle="1" w:styleId="datepr">
    <w:name w:val="datepr"/>
    <w:basedOn w:val="a0"/>
    <w:rsid w:val="00DA7725"/>
  </w:style>
  <w:style w:type="character" w:customStyle="1" w:styleId="number">
    <w:name w:val="number"/>
    <w:basedOn w:val="a0"/>
    <w:rsid w:val="00DA7725"/>
  </w:style>
  <w:style w:type="paragraph" w:customStyle="1" w:styleId="titlencpi">
    <w:name w:val="titlencpi"/>
    <w:basedOn w:val="a"/>
    <w:rsid w:val="00DA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DA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unhideWhenUsed/>
    <w:rsid w:val="004019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019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1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3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73841.xls" TargetMode="External"/><Relationship Id="rId12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E458-A436-408B-B490-CDA15C56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2021-11-08T08:22:00Z</dcterms:created>
  <dcterms:modified xsi:type="dcterms:W3CDTF">2021-11-15T13:53:00Z</dcterms:modified>
</cp:coreProperties>
</file>