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E6" w:rsidRPr="00550EE6" w:rsidRDefault="00550EE6" w:rsidP="00550EE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6"/>
      <w:bookmarkStart w:id="1" w:name="_GoBack"/>
      <w:bookmarkEnd w:id="0"/>
      <w:bookmarkEnd w:id="1"/>
      <w:r w:rsidRPr="0055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r w:rsidR="00C11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1B7AC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ДОГОВОР</w:t>
        </w:r>
      </w:hyperlink>
      <w:r w:rsidRPr="0055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коллективной (бригадной) материальной ответственности</w:t>
      </w:r>
      <w:r w:rsidR="001B7AC5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сохранности материальных ценностей, принадлежащих _____________________________________________________________________________</w:t>
      </w:r>
    </w:p>
    <w:p w:rsidR="00550EE6" w:rsidRPr="001B7AC5" w:rsidRDefault="00550EE6" w:rsidP="00550EE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7AC5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нанимателя)</w:t>
      </w:r>
    </w:p>
    <w:p w:rsidR="00550EE6" w:rsidRPr="001B7AC5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AC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«наниматель», с одной стороны, и члены коллектива (бригады) _____________________________________________________________________________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цеха, отдела, отделения, фермы, участка, секции, склада и т.п.)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в дальнейшем «коллектив (бригада)», в лице руководителя коллектива (бригадира), с другой стороны, 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том, что коллектив (бригада) принимает на себя коллективную (бригадную) материальную ответственность за необеспечение сохранности имущества и других ценностей, переданных ему для 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6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вида работ)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а наниматель обязуется создать коллективу (бригаде) условия, необходимые для надлежащего исполнения обязательств по договору, и ознакомить с</w:t>
      </w:r>
      <w:r w:rsidRPr="00C11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32" w:tooltip="+" w:history="1">
        <w:r w:rsidRPr="00C113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C11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(бригадной) материальной ответственности.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с ______________________________ и действует весь период работы коллектива (бригады) с переданными ему (ей) ценностями у данного нанимателя.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экземплярах, первый из которых хранится у нанимателя, второй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- у руководителя коллектива (бригадира).</w:t>
      </w:r>
    </w:p>
    <w:p w:rsidR="00550EE6" w:rsidRPr="00550EE6" w:rsidRDefault="00550EE6" w:rsidP="00C113D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77"/>
        <w:gridCol w:w="4258"/>
      </w:tblGrid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бригады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):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(должность, подпись,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И.О.Фамилия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бригады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):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</w:tbl>
    <w:p w:rsidR="00820FE6" w:rsidRPr="00C113DC" w:rsidRDefault="00EE747F" w:rsidP="00C1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20FE6" w:rsidRPr="00C1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33" w:rsidRDefault="00DD1333" w:rsidP="001B7AC5">
      <w:pPr>
        <w:spacing w:after="0" w:line="240" w:lineRule="auto"/>
      </w:pPr>
      <w:r>
        <w:separator/>
      </w:r>
    </w:p>
  </w:endnote>
  <w:endnote w:type="continuationSeparator" w:id="0">
    <w:p w:rsidR="00DD1333" w:rsidRDefault="00DD1333" w:rsidP="001B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33" w:rsidRDefault="00DD1333" w:rsidP="001B7AC5">
      <w:pPr>
        <w:spacing w:after="0" w:line="240" w:lineRule="auto"/>
      </w:pPr>
      <w:r>
        <w:separator/>
      </w:r>
    </w:p>
  </w:footnote>
  <w:footnote w:type="continuationSeparator" w:id="0">
    <w:p w:rsidR="00DD1333" w:rsidRDefault="00DD1333" w:rsidP="001B7AC5">
      <w:pPr>
        <w:spacing w:after="0" w:line="240" w:lineRule="auto"/>
      </w:pPr>
      <w:r>
        <w:continuationSeparator/>
      </w:r>
    </w:p>
  </w:footnote>
  <w:footnote w:id="1">
    <w:p w:rsidR="001B7AC5" w:rsidRPr="001B7AC5" w:rsidRDefault="001B7AC5" w:rsidP="001B7AC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приложение 2 к </w:t>
      </w:r>
      <w:hyperlink r:id="rId1" w:anchor="a42" w:tooltip="+" w:history="1">
        <w:r w:rsidRPr="001B7AC5">
          <w:rPr>
            <w:rFonts w:ascii="Times New Roman" w:hAnsi="Times New Roman" w:cs="Times New Roman"/>
          </w:rPr>
          <w:t>постановлению</w:t>
        </w:r>
      </w:hyperlink>
      <w:r w:rsidRPr="001B7AC5">
        <w:rPr>
          <w:rFonts w:ascii="Times New Roman" w:eastAsia="Times New Roman" w:hAnsi="Times New Roman" w:cs="Times New Roman"/>
          <w:iCs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iCs/>
          <w:color w:val="000000"/>
        </w:rPr>
        <w:t>нистерства труда Республики Беларусь от 14.04.2000 № 54 «Об утверждении Положения о коллективной (бригадной) материальной ответственности, Примерного перечня работ, при выполнении которых может вводиться коллективная (бригадная) материальная ответственность, Примерного договора о коллективной (бригадной) материальной ответственности».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6"/>
    <w:rsid w:val="001B7AC5"/>
    <w:rsid w:val="00550EE6"/>
    <w:rsid w:val="007767FF"/>
    <w:rsid w:val="00C113DC"/>
    <w:rsid w:val="00C359BB"/>
    <w:rsid w:val="00DD1333"/>
    <w:rsid w:val="00E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0BCD-9682-48F9-8BAD-5D06EB3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550EE6"/>
    <w:rPr>
      <w:color w:val="0000FF"/>
      <w:u w:val="single"/>
    </w:rPr>
  </w:style>
  <w:style w:type="paragraph" w:customStyle="1" w:styleId="begform">
    <w:name w:val="begform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50EE6"/>
  </w:style>
  <w:style w:type="paragraph" w:customStyle="1" w:styleId="newncpi">
    <w:name w:val="newncpi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550EE6"/>
  </w:style>
  <w:style w:type="character" w:customStyle="1" w:styleId="promulgator">
    <w:name w:val="promulgator"/>
    <w:basedOn w:val="a0"/>
    <w:rsid w:val="00550EE6"/>
  </w:style>
  <w:style w:type="character" w:customStyle="1" w:styleId="datepr">
    <w:name w:val="datepr"/>
    <w:basedOn w:val="a0"/>
    <w:rsid w:val="00550EE6"/>
  </w:style>
  <w:style w:type="character" w:customStyle="1" w:styleId="number">
    <w:name w:val="number"/>
    <w:basedOn w:val="a0"/>
    <w:rsid w:val="00550EE6"/>
  </w:style>
  <w:style w:type="paragraph" w:customStyle="1" w:styleId="titlencpi">
    <w:name w:val="titlencpi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1B7A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A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3268&amp;a=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2585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3268&amp;a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267E-6085-4F3A-8EEF-F30B3C6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2022-01-27T12:05:00Z</dcterms:created>
  <dcterms:modified xsi:type="dcterms:W3CDTF">2022-01-27T12:05:00Z</dcterms:modified>
</cp:coreProperties>
</file>