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9F" w:rsidRDefault="00E2629F" w:rsidP="000209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E2629F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Правила педагогических работников</w:t>
      </w:r>
      <w:r w:rsidR="00020972">
        <w:rPr>
          <w:rStyle w:val="a6"/>
          <w:rFonts w:ascii="Arial" w:eastAsia="Times New Roman" w:hAnsi="Arial" w:cs="Arial"/>
          <w:b/>
          <w:bCs/>
          <w:color w:val="000000"/>
          <w:sz w:val="24"/>
          <w:szCs w:val="24"/>
        </w:rPr>
        <w:footnoteReference w:id="1"/>
      </w:r>
    </w:p>
    <w:p w:rsidR="00020972" w:rsidRPr="00020972" w:rsidRDefault="00020972" w:rsidP="00E2629F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Государственный и общественный статус педагогического работника определяет, что педагогический работник является образцом профессионализма и безупречной репутации. Все участники образовательного процесса обязаны уважать честь и достоинство педагогических работников.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В своей деятельности педагогические работники должны руководствоваться следующими правилами: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1. Реализовывать государственную политику в сфере образования.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2. Строить работу на основе безусловного взаимного уважения достоинства обучающихся, их законных представителей, коллег.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3. Добросовестно и качественно исполнять профессиональные обязанности. Постоянно совершенствовать свой профессионализм.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4. Формировать у обучающихся духовно-нравственные ценности, гражданственность, патриотизм, стремление к здоровому образу жизни.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5. Быть честным, искренним, справедливым и открытым для общения.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6. Проявлять доброжелательность, вежливость и тактичность, избегать конфликтов во взаимоотношениях.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7. В рамках законодательства сохранять тайну лично доверенной информации.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8. Способствовать созданию позитивных взаимоотношений в коллективе учащихся и педагогическом коллективе.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9. Соблюдать этические принципы и нормы в медиапространстве.</w:t>
      </w:r>
    </w:p>
    <w:p w:rsidR="00E2629F" w:rsidRPr="00E2629F" w:rsidRDefault="00E2629F" w:rsidP="00E2629F">
      <w:pPr>
        <w:spacing w:after="1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2629F">
        <w:rPr>
          <w:rFonts w:ascii="Arial" w:eastAsia="Times New Roman" w:hAnsi="Arial" w:cs="Arial"/>
          <w:color w:val="000000"/>
          <w:sz w:val="24"/>
          <w:szCs w:val="24"/>
        </w:rPr>
        <w:t>10. Внешним видом, поведением, культурой общения соответствовать статусу педагогического работника.</w:t>
      </w:r>
    </w:p>
    <w:p w:rsidR="00820FE6" w:rsidRDefault="00854D0A"/>
    <w:sectPr w:rsidR="00820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D0A" w:rsidRDefault="00854D0A" w:rsidP="00020972">
      <w:pPr>
        <w:spacing w:after="0" w:line="240" w:lineRule="auto"/>
      </w:pPr>
      <w:r>
        <w:separator/>
      </w:r>
    </w:p>
  </w:endnote>
  <w:endnote w:type="continuationSeparator" w:id="0">
    <w:p w:rsidR="00854D0A" w:rsidRDefault="00854D0A" w:rsidP="0002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D0A" w:rsidRDefault="00854D0A" w:rsidP="00020972">
      <w:pPr>
        <w:spacing w:after="0" w:line="240" w:lineRule="auto"/>
      </w:pPr>
      <w:r>
        <w:separator/>
      </w:r>
    </w:p>
  </w:footnote>
  <w:footnote w:type="continuationSeparator" w:id="0">
    <w:p w:rsidR="00854D0A" w:rsidRDefault="00854D0A" w:rsidP="00020972">
      <w:pPr>
        <w:spacing w:after="0" w:line="240" w:lineRule="auto"/>
      </w:pPr>
      <w:r>
        <w:continuationSeparator/>
      </w:r>
    </w:p>
  </w:footnote>
  <w:footnote w:id="1">
    <w:p w:rsidR="00020972" w:rsidRPr="00020972" w:rsidRDefault="00020972" w:rsidP="00020972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</w:t>
      </w:r>
      <w:hyperlink r:id="rId1" w:anchor="a2" w:tooltip="+" w:history="1">
        <w:r>
          <w:rPr>
            <w:rFonts w:ascii="Times New Roman" w:hAnsi="Times New Roman" w:cs="Times New Roman"/>
          </w:rPr>
          <w:t>п</w:t>
        </w:r>
        <w:r w:rsidRPr="00020972">
          <w:rPr>
            <w:rFonts w:ascii="Times New Roman" w:hAnsi="Times New Roman" w:cs="Times New Roman"/>
          </w:rPr>
          <w:t>риказ</w:t>
        </w:r>
      </w:hyperlink>
      <w:r>
        <w:rPr>
          <w:rFonts w:ascii="Times New Roman" w:hAnsi="Times New Roman" w:cs="Times New Roman"/>
        </w:rPr>
        <w:t xml:space="preserve"> </w:t>
      </w:r>
      <w:r w:rsidRPr="00020972">
        <w:rPr>
          <w:rFonts w:ascii="Times New Roman" w:hAnsi="Times New Roman" w:cs="Times New Roman"/>
        </w:rPr>
        <w:t>Министра образования Республики</w:t>
      </w:r>
      <w:r>
        <w:rPr>
          <w:rFonts w:ascii="Times New Roman" w:hAnsi="Times New Roman" w:cs="Times New Roman"/>
        </w:rPr>
        <w:t xml:space="preserve"> </w:t>
      </w:r>
      <w:r w:rsidRPr="00020972">
        <w:rPr>
          <w:rFonts w:ascii="Times New Roman" w:hAnsi="Times New Roman" w:cs="Times New Roman"/>
        </w:rPr>
        <w:t>Беларусь</w:t>
      </w:r>
      <w:r>
        <w:rPr>
          <w:rFonts w:ascii="Times New Roman" w:hAnsi="Times New Roman" w:cs="Times New Roman"/>
        </w:rPr>
        <w:t xml:space="preserve"> от </w:t>
      </w:r>
      <w:r w:rsidRPr="00020972">
        <w:rPr>
          <w:rFonts w:ascii="Times New Roman" w:hAnsi="Times New Roman" w:cs="Times New Roman"/>
        </w:rPr>
        <w:t>10.06.2022 № 401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9F"/>
    <w:rsid w:val="00020972"/>
    <w:rsid w:val="007767FF"/>
    <w:rsid w:val="00854D0A"/>
    <w:rsid w:val="00C359BB"/>
    <w:rsid w:val="00E2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C0301"/>
  <w15:chartTrackingRefBased/>
  <w15:docId w15:val="{F0AC5866-CFD9-4ED3-A693-2D07C8903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ngrif">
    <w:name w:val="nen_grif"/>
    <w:basedOn w:val="a"/>
    <w:rsid w:val="00E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basedOn w:val="a0"/>
    <w:uiPriority w:val="99"/>
    <w:semiHidden/>
    <w:unhideWhenUsed/>
    <w:rsid w:val="00E2629F"/>
    <w:rPr>
      <w:color w:val="0000FF"/>
      <w:u w:val="single"/>
    </w:rPr>
  </w:style>
  <w:style w:type="paragraph" w:customStyle="1" w:styleId="nentitle">
    <w:name w:val="nen_title"/>
    <w:basedOn w:val="a"/>
    <w:rsid w:val="00E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E2629F"/>
  </w:style>
  <w:style w:type="paragraph" w:customStyle="1" w:styleId="justify">
    <w:name w:val="justify"/>
    <w:basedOn w:val="a"/>
    <w:rsid w:val="00E26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02097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2097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209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604459&amp;f=%EF%F0%E8%EA%E0%E7+%EC%E8%ED%EE%E1%F0%E0%E7%EE%E2%E0%ED%E8%FF+%EE%F2+10+06+2022+%B9+401+%F3%F2%E2%E5%F0%E6%E4%E5%ED%E8%E8+%EF%F0%E0%E2%E8%EB+%EF%E5%E4%E0%E3%EE%E3%E8%F7%E5%F1%EA%E8%F5+%F0%E0%E1%EE%F2%ED%E8%EA%EE%E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0A79-1393-47A2-964A-3CA49E93C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2</cp:revision>
  <dcterms:created xsi:type="dcterms:W3CDTF">2022-07-08T07:21:00Z</dcterms:created>
  <dcterms:modified xsi:type="dcterms:W3CDTF">2022-07-08T12:17:00Z</dcterms:modified>
</cp:coreProperties>
</file>