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3E" w:rsidRPr="00EB6638" w:rsidRDefault="0070613E" w:rsidP="007061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B6638">
        <w:rPr>
          <w:rFonts w:ascii="Times New Roman" w:hAnsi="Times New Roman"/>
          <w:b/>
          <w:bCs/>
          <w:sz w:val="28"/>
          <w:szCs w:val="28"/>
        </w:rPr>
        <w:t>Дополнения в должностн</w:t>
      </w:r>
      <w:r>
        <w:rPr>
          <w:rFonts w:ascii="Times New Roman" w:hAnsi="Times New Roman"/>
          <w:b/>
          <w:bCs/>
          <w:sz w:val="28"/>
          <w:szCs w:val="28"/>
        </w:rPr>
        <w:t>ые</w:t>
      </w:r>
      <w:r w:rsidRPr="00EB6638">
        <w:rPr>
          <w:rFonts w:ascii="Times New Roman" w:hAnsi="Times New Roman"/>
          <w:b/>
          <w:bCs/>
          <w:sz w:val="28"/>
          <w:szCs w:val="28"/>
        </w:rPr>
        <w:t xml:space="preserve"> инструкци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EB6638">
        <w:rPr>
          <w:rFonts w:ascii="Times New Roman" w:hAnsi="Times New Roman"/>
          <w:b/>
          <w:bCs/>
          <w:sz w:val="28"/>
          <w:szCs w:val="28"/>
        </w:rPr>
        <w:t xml:space="preserve"> работников, непосредственно осуществляющих обработку персональных данных (пример)</w:t>
      </w:r>
    </w:p>
    <w:p w:rsidR="0070613E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613E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6638">
        <w:rPr>
          <w:rFonts w:ascii="Times New Roman" w:hAnsi="Times New Roman"/>
          <w:sz w:val="28"/>
          <w:szCs w:val="28"/>
        </w:rPr>
        <w:t xml:space="preserve"> разделе 1 «ОБЩИЕ ПОЛОЖЕНИЯ»: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должен знать: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… нормативные положения о порядке обработки и защите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70613E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 xml:space="preserve">В разделе «ОБЯЗАННОСТИ»: 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6638">
        <w:rPr>
          <w:rFonts w:ascii="Times New Roman" w:hAnsi="Times New Roman"/>
          <w:sz w:val="28"/>
          <w:szCs w:val="28"/>
        </w:rPr>
        <w:t>бязан: …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_</w:t>
      </w:r>
      <w:proofErr w:type="gramStart"/>
      <w:r w:rsidRPr="00EB6638">
        <w:rPr>
          <w:rFonts w:ascii="Times New Roman" w:hAnsi="Times New Roman"/>
          <w:sz w:val="28"/>
          <w:szCs w:val="28"/>
        </w:rPr>
        <w:t>_._</w:t>
      </w:r>
      <w:proofErr w:type="gramEnd"/>
      <w:r w:rsidRPr="00EB6638">
        <w:rPr>
          <w:rFonts w:ascii="Times New Roman" w:hAnsi="Times New Roman"/>
          <w:sz w:val="28"/>
          <w:szCs w:val="28"/>
        </w:rPr>
        <w:t>_. выполнять требования законодательства о защите персональных данных, Политики нанимателя в отношении обработки персональных данных, других локальных правовых актов и распорядительных документов, устанавливающих порядок обработки и защиты персональных данных, устные распоряжения директора и лица, ответственного за осуществление внутреннего контроля за обработкой персональных данных, по вопросам соблюдения установленного на предприятии порядка обработки и защиты персональных данных;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_</w:t>
      </w:r>
      <w:proofErr w:type="gramStart"/>
      <w:r w:rsidRPr="00EB6638">
        <w:rPr>
          <w:rFonts w:ascii="Times New Roman" w:hAnsi="Times New Roman"/>
          <w:sz w:val="28"/>
          <w:szCs w:val="28"/>
        </w:rPr>
        <w:t>_._</w:t>
      </w:r>
      <w:proofErr w:type="gramEnd"/>
      <w:r w:rsidRPr="00EB6638">
        <w:rPr>
          <w:rFonts w:ascii="Times New Roman" w:hAnsi="Times New Roman"/>
          <w:sz w:val="28"/>
          <w:szCs w:val="28"/>
        </w:rPr>
        <w:t>_. не допускать нарушений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 w:rsidRPr="00EB6638">
        <w:rPr>
          <w:rFonts w:ascii="Times New Roman" w:hAnsi="Times New Roman"/>
          <w:sz w:val="28"/>
          <w:szCs w:val="28"/>
        </w:rPr>
        <w:t>;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__.__. … (конкретные обязанности с учетом трудовой функции работника).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В разделе «ОТВЕТСТВЕННОСТЬ»: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… несет ответственность: …</w:t>
      </w:r>
    </w:p>
    <w:p w:rsidR="0070613E" w:rsidRPr="002B649A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__.__. за нарушение требований по охране труда или правил пожарной безопасности, а также за нарушение законодательства о защите персональных данных – в пределах, определенных законодательством о труде, административным, уголовным и гражданским законодательством Республики Беларусь.</w:t>
      </w:r>
    </w:p>
    <w:p w:rsidR="005F22DD" w:rsidRDefault="005F22DD"/>
    <w:sectPr w:rsidR="005F22DD" w:rsidSect="00DE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3E" w:rsidRDefault="0070613E" w:rsidP="0070613E">
      <w:pPr>
        <w:spacing w:after="0" w:line="240" w:lineRule="auto"/>
      </w:pPr>
      <w:r>
        <w:separator/>
      </w:r>
    </w:p>
  </w:endnote>
  <w:endnote w:type="continuationSeparator" w:id="0">
    <w:p w:rsidR="0070613E" w:rsidRDefault="0070613E" w:rsidP="0070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3E" w:rsidRDefault="0070613E" w:rsidP="0070613E">
      <w:pPr>
        <w:spacing w:after="0" w:line="240" w:lineRule="auto"/>
      </w:pPr>
      <w:r>
        <w:separator/>
      </w:r>
    </w:p>
  </w:footnote>
  <w:footnote w:type="continuationSeparator" w:id="0">
    <w:p w:rsidR="0070613E" w:rsidRDefault="0070613E" w:rsidP="0070613E">
      <w:pPr>
        <w:spacing w:after="0" w:line="240" w:lineRule="auto"/>
      </w:pPr>
      <w:r>
        <w:continuationSeparator/>
      </w:r>
    </w:p>
  </w:footnote>
  <w:footnote w:id="1">
    <w:p w:rsidR="0070613E" w:rsidRPr="003A0A4C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A4C">
        <w:rPr>
          <w:rStyle w:val="a5"/>
          <w:rFonts w:ascii="Times New Roman" w:hAnsi="Times New Roman"/>
          <w:sz w:val="20"/>
          <w:szCs w:val="20"/>
        </w:rPr>
        <w:footnoteRef/>
      </w:r>
      <w:r w:rsidRPr="003A0A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Данный з</w:t>
      </w:r>
      <w:r w:rsidRPr="003A0A4C">
        <w:rPr>
          <w:rFonts w:ascii="Times New Roman" w:hAnsi="Times New Roman"/>
          <w:sz w:val="20"/>
          <w:szCs w:val="20"/>
        </w:rPr>
        <w:t>апрет соответствует формулировке дополнительного основания прекращения трудового договора, определенной в п. 10 ч. 1 ст. 47 Т</w:t>
      </w:r>
      <w:r>
        <w:rPr>
          <w:rFonts w:ascii="Times New Roman" w:hAnsi="Times New Roman"/>
          <w:sz w:val="20"/>
          <w:szCs w:val="20"/>
        </w:rPr>
        <w:t>К</w:t>
      </w:r>
      <w:r w:rsidRPr="003A0A4C">
        <w:rPr>
          <w:rFonts w:ascii="Times New Roman" w:hAnsi="Times New Roman"/>
          <w:sz w:val="20"/>
          <w:szCs w:val="20"/>
        </w:rPr>
        <w:t xml:space="preserve"> и в подп. 6.14-1</w:t>
      </w:r>
      <w:r>
        <w:rPr>
          <w:rFonts w:ascii="Times New Roman" w:hAnsi="Times New Roman"/>
          <w:sz w:val="20"/>
          <w:szCs w:val="20"/>
        </w:rPr>
        <w:t xml:space="preserve"> п. 6</w:t>
      </w:r>
      <w:r w:rsidRPr="003A0A4C">
        <w:rPr>
          <w:rFonts w:ascii="Times New Roman" w:hAnsi="Times New Roman"/>
          <w:sz w:val="20"/>
          <w:szCs w:val="20"/>
        </w:rPr>
        <w:t xml:space="preserve"> Декрета Президента Республики Беларусь от 15.12.2014 № 5 «Об усилении требований к руководящим кадрам и работникам организаций».</w:t>
      </w:r>
    </w:p>
    <w:p w:rsidR="0070613E" w:rsidRDefault="0070613E" w:rsidP="0070613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3E"/>
    <w:rsid w:val="005F22DD"/>
    <w:rsid w:val="0070613E"/>
    <w:rsid w:val="009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382C6-8B19-4ED5-859B-E6890BFF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61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613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06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klimovich</dc:creator>
  <cp:lastModifiedBy>Косько Юрий</cp:lastModifiedBy>
  <cp:revision>2</cp:revision>
  <dcterms:created xsi:type="dcterms:W3CDTF">2023-03-01T08:06:00Z</dcterms:created>
  <dcterms:modified xsi:type="dcterms:W3CDTF">2023-03-01T08:06:00Z</dcterms:modified>
</cp:coreProperties>
</file>